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54135" w14:textId="77777777" w:rsidR="00DC36FD" w:rsidRPr="006C1F5F" w:rsidRDefault="00DC36FD" w:rsidP="00DC36FD">
      <w:pPr>
        <w:jc w:val="center"/>
      </w:pPr>
      <w:r w:rsidRPr="006C1F5F">
        <w:t xml:space="preserve">UNIVERSITY OF COLORADO </w:t>
      </w:r>
      <w:proofErr w:type="spellStart"/>
      <w:r w:rsidR="005D08FF" w:rsidRPr="006C1F5F">
        <w:t>COLORADO</w:t>
      </w:r>
      <w:proofErr w:type="spellEnd"/>
      <w:r w:rsidR="005D08FF" w:rsidRPr="006C1F5F">
        <w:t xml:space="preserve"> SPRINGS</w:t>
      </w:r>
    </w:p>
    <w:p w14:paraId="5583702F" w14:textId="77777777" w:rsidR="00DC36FD" w:rsidRPr="006C1F5F" w:rsidRDefault="00DC36FD" w:rsidP="00DC36FD">
      <w:pPr>
        <w:jc w:val="center"/>
      </w:pPr>
      <w:r w:rsidRPr="006C1F5F">
        <w:t>Job Description</w:t>
      </w:r>
    </w:p>
    <w:p w14:paraId="2E73A46D" w14:textId="77777777" w:rsidR="00DC36FD" w:rsidRPr="006C1F5F" w:rsidRDefault="00DC36FD" w:rsidP="00DC36FD">
      <w:pPr>
        <w:jc w:val="center"/>
      </w:pPr>
    </w:p>
    <w:p w14:paraId="2577ABE9" w14:textId="77777777" w:rsidR="006D4049" w:rsidRPr="006C1F5F" w:rsidRDefault="006C1F5F" w:rsidP="00DC36FD">
      <w:pPr>
        <w:jc w:val="center"/>
        <w:rPr>
          <w:b/>
          <w:u w:val="single"/>
        </w:rPr>
      </w:pPr>
      <w:r w:rsidRPr="006C1F5F">
        <w:rPr>
          <w:b/>
          <w:u w:val="single"/>
        </w:rPr>
        <w:t xml:space="preserve">Graduate Assistant </w:t>
      </w:r>
    </w:p>
    <w:p w14:paraId="7B0AD9F7" w14:textId="77777777" w:rsidR="00DC36FD" w:rsidRPr="006C1F5F" w:rsidRDefault="000118D4" w:rsidP="00DC36FD">
      <w:pPr>
        <w:jc w:val="center"/>
        <w:rPr>
          <w:b/>
          <w:u w:val="single"/>
        </w:rPr>
      </w:pPr>
      <w:r w:rsidRPr="006C1F5F">
        <w:rPr>
          <w:b/>
          <w:u w:val="single"/>
        </w:rPr>
        <w:t>Residence Life and Housing</w:t>
      </w:r>
      <w:r w:rsidR="00547733">
        <w:rPr>
          <w:b/>
          <w:u w:val="single"/>
        </w:rPr>
        <w:t xml:space="preserve"> </w:t>
      </w:r>
    </w:p>
    <w:p w14:paraId="6A58CE24" w14:textId="77777777" w:rsidR="00A509AB" w:rsidRPr="006C1F5F" w:rsidRDefault="00A509AB" w:rsidP="00DC36FD">
      <w:pPr>
        <w:jc w:val="center"/>
      </w:pPr>
    </w:p>
    <w:p w14:paraId="6BE92D31" w14:textId="583ED1D4" w:rsidR="00DC36FD" w:rsidRDefault="00B16735" w:rsidP="00DC36FD">
      <w:pPr>
        <w:jc w:val="center"/>
        <w:rPr>
          <w:b/>
        </w:rPr>
      </w:pPr>
      <w:r w:rsidRPr="006C1F5F">
        <w:t xml:space="preserve">Position Number: </w:t>
      </w:r>
      <w:r w:rsidR="000160C8" w:rsidRPr="006C1F5F">
        <w:rPr>
          <w:b/>
        </w:rPr>
        <w:t>TBD</w:t>
      </w:r>
      <w:r w:rsidR="00657544">
        <w:rPr>
          <w:b/>
        </w:rPr>
        <w:t xml:space="preserve"> </w:t>
      </w:r>
    </w:p>
    <w:p w14:paraId="6B77A324" w14:textId="7D048FE6" w:rsidR="00547733" w:rsidRDefault="00547733" w:rsidP="00DC36FD">
      <w:pPr>
        <w:jc w:val="center"/>
        <w:rPr>
          <w:b/>
        </w:rPr>
      </w:pPr>
      <w:r w:rsidRPr="006C1F5F">
        <w:t xml:space="preserve">Position Number: </w:t>
      </w:r>
      <w:r w:rsidRPr="006C1F5F">
        <w:rPr>
          <w:b/>
        </w:rPr>
        <w:t>TBD</w:t>
      </w:r>
    </w:p>
    <w:p w14:paraId="33115B3F" w14:textId="1841FF64" w:rsidR="00657544" w:rsidRPr="006C1F5F" w:rsidRDefault="00657544" w:rsidP="00DC36FD">
      <w:pPr>
        <w:jc w:val="center"/>
        <w:rPr>
          <w:b/>
        </w:rPr>
      </w:pPr>
      <w:r w:rsidRPr="00657544">
        <w:rPr>
          <w:b/>
          <w:highlight w:val="yellow"/>
        </w:rPr>
        <w:t>Both positions are tentative pending budgetary decisions in Spring 2021</w:t>
      </w:r>
    </w:p>
    <w:p w14:paraId="67BA7D1C" w14:textId="77777777" w:rsidR="00C41B47" w:rsidRPr="006C1F5F" w:rsidRDefault="00C41B47" w:rsidP="00DC36FD">
      <w:pPr>
        <w:rPr>
          <w:b/>
          <w:u w:val="single"/>
        </w:rPr>
      </w:pPr>
    </w:p>
    <w:p w14:paraId="785E7DB3" w14:textId="77777777" w:rsidR="00DC36FD" w:rsidRPr="006C1F5F" w:rsidRDefault="00DC36FD" w:rsidP="00DC36FD">
      <w:pPr>
        <w:rPr>
          <w:b/>
          <w:u w:val="single"/>
        </w:rPr>
      </w:pPr>
      <w:r w:rsidRPr="006C1F5F">
        <w:rPr>
          <w:b/>
          <w:u w:val="single"/>
        </w:rPr>
        <w:t>Nature of Work</w:t>
      </w:r>
    </w:p>
    <w:p w14:paraId="5C0936C2" w14:textId="77777777" w:rsidR="00206366" w:rsidRPr="006C1F5F" w:rsidRDefault="00206366" w:rsidP="00DC36FD">
      <w:pPr>
        <w:rPr>
          <w:b/>
          <w:u w:val="single"/>
        </w:rPr>
      </w:pPr>
    </w:p>
    <w:p w14:paraId="68869EB2" w14:textId="77777777" w:rsidR="00206366" w:rsidRDefault="00E55DB7" w:rsidP="00206366">
      <w:pPr>
        <w:rPr>
          <w:spacing w:val="-3"/>
        </w:rPr>
      </w:pPr>
      <w:r w:rsidRPr="009703C1">
        <w:rPr>
          <w:lang w:val="en"/>
        </w:rPr>
        <w:t xml:space="preserve">The mission of the Office </w:t>
      </w:r>
      <w:r w:rsidR="00A45B41">
        <w:rPr>
          <w:lang w:val="en"/>
        </w:rPr>
        <w:t>of Residence Life and Housing</w:t>
      </w:r>
      <w:r w:rsidRPr="009703C1">
        <w:rPr>
          <w:lang w:val="en"/>
        </w:rPr>
        <w:t xml:space="preserve"> is to provide our students with a positive residential environment conducive to learning and personal growth, including a commitment to the maintenance and operation of the physical facilities of all student residential areas.</w:t>
      </w:r>
      <w:r w:rsidRPr="00521D7F">
        <w:rPr>
          <w:color w:val="333333"/>
          <w:lang w:val="en"/>
        </w:rPr>
        <w:t xml:space="preserve"> </w:t>
      </w:r>
      <w:r w:rsidR="00877287" w:rsidRPr="00521D7F">
        <w:rPr>
          <w:spacing w:val="-3"/>
        </w:rPr>
        <w:t>Residence</w:t>
      </w:r>
      <w:r w:rsidR="00877287" w:rsidRPr="006C1F5F">
        <w:rPr>
          <w:spacing w:val="-3"/>
        </w:rPr>
        <w:t xml:space="preserve"> Life and Housing </w:t>
      </w:r>
      <w:r w:rsidR="00902F21">
        <w:rPr>
          <w:spacing w:val="-3"/>
        </w:rPr>
        <w:t>Operations are</w:t>
      </w:r>
      <w:r w:rsidR="00877287" w:rsidRPr="006C1F5F">
        <w:rPr>
          <w:spacing w:val="-3"/>
        </w:rPr>
        <w:t xml:space="preserve"> part of the Auxiliary Services Team and administratively reports to the </w:t>
      </w:r>
      <w:r w:rsidR="006C1F5F" w:rsidRPr="006C1F5F">
        <w:rPr>
          <w:spacing w:val="-3"/>
        </w:rPr>
        <w:t xml:space="preserve">Executive Director of </w:t>
      </w:r>
      <w:r w:rsidR="007F7A6E" w:rsidRPr="007F7A6E">
        <w:t>Community Learning and Assessment</w:t>
      </w:r>
      <w:r w:rsidR="00877287" w:rsidRPr="006C1F5F">
        <w:rPr>
          <w:spacing w:val="-3"/>
        </w:rPr>
        <w:t>.</w:t>
      </w:r>
      <w:r w:rsidR="00DC1093">
        <w:rPr>
          <w:spacing w:val="-3"/>
        </w:rPr>
        <w:t xml:space="preserve">  </w:t>
      </w:r>
    </w:p>
    <w:p w14:paraId="0F82F3ED" w14:textId="77777777" w:rsidR="00031546" w:rsidRDefault="00031546" w:rsidP="00206366">
      <w:pPr>
        <w:rPr>
          <w:spacing w:val="-3"/>
        </w:rPr>
      </w:pPr>
    </w:p>
    <w:p w14:paraId="2DD475BC" w14:textId="77777777" w:rsidR="005D7163" w:rsidRDefault="00F82D63" w:rsidP="00206366">
      <w:pPr>
        <w:rPr>
          <w:spacing w:val="-3"/>
        </w:rPr>
      </w:pPr>
      <w:r>
        <w:rPr>
          <w:spacing w:val="-3"/>
        </w:rPr>
        <w:t>Most positions within</w:t>
      </w:r>
      <w:r w:rsidR="005D7163">
        <w:rPr>
          <w:spacing w:val="-3"/>
        </w:rPr>
        <w:t xml:space="preserve"> Residence Life</w:t>
      </w:r>
      <w:r w:rsidR="00902F21">
        <w:rPr>
          <w:spacing w:val="-3"/>
        </w:rPr>
        <w:t xml:space="preserve"> and Housing</w:t>
      </w:r>
      <w:r w:rsidR="005D7163">
        <w:rPr>
          <w:spacing w:val="-3"/>
        </w:rPr>
        <w:t xml:space="preserve"> can be considered as “generalist” because there is such a wide variety of skills and growth areas with</w:t>
      </w:r>
      <w:r>
        <w:rPr>
          <w:spacing w:val="-3"/>
        </w:rPr>
        <w:t xml:space="preserve">in </w:t>
      </w:r>
      <w:r w:rsidR="005D7163">
        <w:rPr>
          <w:spacing w:val="-3"/>
        </w:rPr>
        <w:t xml:space="preserve">the </w:t>
      </w:r>
      <w:r w:rsidR="00902F21">
        <w:rPr>
          <w:spacing w:val="-3"/>
        </w:rPr>
        <w:t xml:space="preserve">work.  However, each </w:t>
      </w:r>
      <w:r w:rsidR="005D7163">
        <w:rPr>
          <w:spacing w:val="-3"/>
        </w:rPr>
        <w:t>posit</w:t>
      </w:r>
      <w:r>
        <w:rPr>
          <w:spacing w:val="-3"/>
        </w:rPr>
        <w:t>ion will most directly allow the Graduate Assistant</w:t>
      </w:r>
      <w:r w:rsidR="005D7163">
        <w:rPr>
          <w:spacing w:val="-3"/>
        </w:rPr>
        <w:t xml:space="preserve"> to gain experience in the following ACPA/NASPA Student Affairs professional competencies:</w:t>
      </w:r>
    </w:p>
    <w:p w14:paraId="4AB56E56" w14:textId="77777777" w:rsidR="005D7163" w:rsidRDefault="005D7163" w:rsidP="00206366">
      <w:pPr>
        <w:rPr>
          <w:spacing w:val="-3"/>
        </w:rPr>
      </w:pPr>
      <w:r>
        <w:rPr>
          <w:spacing w:val="-3"/>
        </w:rPr>
        <w:tab/>
        <w:t>Advising and Helping (including Crisis Management)</w:t>
      </w:r>
    </w:p>
    <w:p w14:paraId="2D56A632" w14:textId="77777777" w:rsidR="00031546" w:rsidRDefault="005D7163" w:rsidP="00206366">
      <w:pPr>
        <w:rPr>
          <w:spacing w:val="-3"/>
        </w:rPr>
      </w:pPr>
      <w:r>
        <w:rPr>
          <w:spacing w:val="-3"/>
        </w:rPr>
        <w:tab/>
        <w:t>Human and Organizational Resources (Recruiting, Hiring and Conflict Resolution)</w:t>
      </w:r>
    </w:p>
    <w:p w14:paraId="7032948B" w14:textId="77777777" w:rsidR="005D7163" w:rsidRDefault="005D7163" w:rsidP="00206366">
      <w:pPr>
        <w:rPr>
          <w:spacing w:val="-3"/>
        </w:rPr>
      </w:pPr>
      <w:r>
        <w:rPr>
          <w:spacing w:val="-3"/>
        </w:rPr>
        <w:tab/>
        <w:t>Leadership (including Community Building and Planning)</w:t>
      </w:r>
    </w:p>
    <w:p w14:paraId="5F79842B" w14:textId="77777777" w:rsidR="005D7163" w:rsidRPr="006C1F5F" w:rsidRDefault="005D7163" w:rsidP="00206366">
      <w:pPr>
        <w:rPr>
          <w:spacing w:val="-3"/>
        </w:rPr>
      </w:pPr>
      <w:r>
        <w:rPr>
          <w:spacing w:val="-3"/>
        </w:rPr>
        <w:tab/>
        <w:t>Student Learning and Development (including Wellness and Goal Setting)</w:t>
      </w:r>
    </w:p>
    <w:p w14:paraId="53D04035" w14:textId="77777777" w:rsidR="00206366" w:rsidRDefault="00206366" w:rsidP="00206366"/>
    <w:p w14:paraId="773C223E" w14:textId="335336A4" w:rsidR="00167BAD" w:rsidRDefault="00822881" w:rsidP="00206366">
      <w:r w:rsidRPr="00900D60">
        <w:t xml:space="preserve">The Residence Life and Housing Graduate Assistant Position </w:t>
      </w:r>
      <w:r w:rsidR="00566448">
        <w:t>is</w:t>
      </w:r>
      <w:r w:rsidRPr="00900D60">
        <w:t xml:space="preserve"> designed to give </w:t>
      </w:r>
      <w:r w:rsidR="00566448">
        <w:t xml:space="preserve">a </w:t>
      </w:r>
      <w:r w:rsidRPr="00900D60">
        <w:t>graduate students extensive experience in the higher education field of Residence Life and Housing.  The individual</w:t>
      </w:r>
      <w:r w:rsidR="00566448">
        <w:t xml:space="preserve"> </w:t>
      </w:r>
      <w:r w:rsidRPr="00900D60">
        <w:t xml:space="preserve">selected for these positions will spend </w:t>
      </w:r>
      <w:r w:rsidR="00566448">
        <w:t>the first year primarily</w:t>
      </w:r>
      <w:r w:rsidRPr="00900D60">
        <w:t xml:space="preserve"> focused on aspects </w:t>
      </w:r>
      <w:r w:rsidR="00566448">
        <w:t xml:space="preserve">of </w:t>
      </w:r>
      <w:r w:rsidRPr="00900D60">
        <w:t>residence life</w:t>
      </w:r>
      <w:r w:rsidR="00566448">
        <w:t xml:space="preserve"> such oversight of our academic commons. During the second year, the individual will continue to oversee the commons but will also gain experience by working on special projects in </w:t>
      </w:r>
      <w:r w:rsidR="00566448" w:rsidRPr="00900D60">
        <w:t xml:space="preserve">housing </w:t>
      </w:r>
      <w:proofErr w:type="gramStart"/>
      <w:r w:rsidR="00566448" w:rsidRPr="00900D60">
        <w:t>operations</w:t>
      </w:r>
      <w:proofErr w:type="gramEnd"/>
      <w:r w:rsidR="00566448">
        <w:t xml:space="preserve"> </w:t>
      </w:r>
    </w:p>
    <w:p w14:paraId="58FAA16D" w14:textId="77777777" w:rsidR="00167BAD" w:rsidRPr="006C1F5F" w:rsidRDefault="00167BAD" w:rsidP="00206366"/>
    <w:p w14:paraId="220FCB02" w14:textId="77777777" w:rsidR="00B16735" w:rsidRPr="006C1F5F" w:rsidRDefault="00B16735" w:rsidP="00DC36FD">
      <w:pPr>
        <w:rPr>
          <w:b/>
          <w:u w:val="single"/>
        </w:rPr>
      </w:pPr>
      <w:r w:rsidRPr="006C1F5F">
        <w:rPr>
          <w:b/>
          <w:u w:val="single"/>
        </w:rPr>
        <w:t>Professional Field</w:t>
      </w:r>
    </w:p>
    <w:p w14:paraId="52EBE198" w14:textId="1A640F51" w:rsidR="00206366" w:rsidRPr="006C1F5F" w:rsidRDefault="00206366" w:rsidP="00DC36FD">
      <w:r w:rsidRPr="006C1F5F">
        <w:t>Student Services</w:t>
      </w:r>
      <w:r w:rsidR="003F1DB8" w:rsidRPr="006C1F5F">
        <w:t>/Business Administration</w:t>
      </w:r>
    </w:p>
    <w:p w14:paraId="3E3A6434" w14:textId="77777777" w:rsidR="00D762C8" w:rsidRPr="006C1F5F" w:rsidRDefault="00D762C8" w:rsidP="00DC36FD">
      <w:pPr>
        <w:rPr>
          <w:b/>
        </w:rPr>
      </w:pPr>
    </w:p>
    <w:p w14:paraId="6122EC84" w14:textId="77777777" w:rsidR="00DC36FD" w:rsidRPr="006C1F5F" w:rsidRDefault="00DC36FD" w:rsidP="00DC36FD">
      <w:pPr>
        <w:rPr>
          <w:b/>
          <w:u w:val="single"/>
        </w:rPr>
      </w:pPr>
      <w:r w:rsidRPr="006C1F5F">
        <w:rPr>
          <w:b/>
          <w:u w:val="single"/>
        </w:rPr>
        <w:t>Supervision Received</w:t>
      </w:r>
    </w:p>
    <w:p w14:paraId="13D864B0" w14:textId="2681A086" w:rsidR="00206366" w:rsidRPr="006C1F5F" w:rsidRDefault="00902F21" w:rsidP="00DC36FD">
      <w:r>
        <w:t xml:space="preserve">The Graduate Assistant for Residence Life reports directly to the Director </w:t>
      </w:r>
      <w:r w:rsidR="00167BAD">
        <w:t xml:space="preserve">of Residence Life, </w:t>
      </w:r>
      <w:r w:rsidR="00566448">
        <w:t xml:space="preserve">with additional supervision received by Director of Housing Operations during the second year. Both Director of Residence Life and the Director of Housing Operations are the appointing authority for this position. </w:t>
      </w:r>
    </w:p>
    <w:p w14:paraId="77E75E04" w14:textId="7EDF378F" w:rsidR="00902F21" w:rsidRDefault="00902F21" w:rsidP="00902F21">
      <w:pPr>
        <w:rPr>
          <w:b/>
          <w:u w:val="single"/>
        </w:rPr>
      </w:pPr>
    </w:p>
    <w:p w14:paraId="020EC4AE" w14:textId="732E3C9C" w:rsidR="004240D7" w:rsidRDefault="00566448" w:rsidP="00902F21">
      <w:pPr>
        <w:rPr>
          <w:b/>
          <w:u w:val="single"/>
        </w:rPr>
      </w:pPr>
      <w:r>
        <w:rPr>
          <w:b/>
          <w:u w:val="single"/>
        </w:rPr>
        <w:t xml:space="preserve">Residence Life Responsibilities </w:t>
      </w:r>
    </w:p>
    <w:p w14:paraId="0B9BF931" w14:textId="77777777" w:rsidR="00902F21" w:rsidRPr="006C1F5F" w:rsidRDefault="00902F21" w:rsidP="00902F21">
      <w:pPr>
        <w:rPr>
          <w:b/>
          <w:u w:val="single"/>
        </w:rPr>
      </w:pPr>
      <w:r w:rsidRPr="006C1F5F">
        <w:rPr>
          <w:b/>
          <w:u w:val="single"/>
        </w:rPr>
        <w:t>Relationships</w:t>
      </w:r>
    </w:p>
    <w:p w14:paraId="79B38632" w14:textId="77777777" w:rsidR="00902F21" w:rsidRPr="006C1F5F" w:rsidRDefault="00902F21" w:rsidP="00DF0989">
      <w:pPr>
        <w:numPr>
          <w:ilvl w:val="0"/>
          <w:numId w:val="47"/>
        </w:numPr>
        <w:rPr>
          <w:color w:val="49382A"/>
        </w:rPr>
      </w:pPr>
      <w:r w:rsidRPr="006C1F5F">
        <w:t>Position works closely with the Director of Residence Life</w:t>
      </w:r>
      <w:r>
        <w:t xml:space="preserve"> and the Residence Hall Managers on</w:t>
      </w:r>
      <w:r w:rsidRPr="006C1F5F">
        <w:t xml:space="preserve"> collaboratively support</w:t>
      </w:r>
      <w:r>
        <w:t>ing</w:t>
      </w:r>
      <w:r w:rsidRPr="006C1F5F">
        <w:t xml:space="preserve"> </w:t>
      </w:r>
      <w:r>
        <w:t xml:space="preserve">academic initiatives within Residence Life. </w:t>
      </w:r>
    </w:p>
    <w:p w14:paraId="7730223D" w14:textId="77777777" w:rsidR="00902F21" w:rsidRPr="00DF0989" w:rsidRDefault="00902F21" w:rsidP="00DF0989">
      <w:pPr>
        <w:numPr>
          <w:ilvl w:val="0"/>
          <w:numId w:val="47"/>
        </w:numPr>
        <w:rPr>
          <w:color w:val="49382A"/>
        </w:rPr>
      </w:pPr>
      <w:r>
        <w:t xml:space="preserve">Position will work closely with Residence Hall Managers with the implementation of academic related programs, which further support our residential curriculum. </w:t>
      </w:r>
      <w:r w:rsidRPr="006C1F5F">
        <w:t xml:space="preserve">As directed, position works with a variety of campus departments as it pertains to </w:t>
      </w:r>
      <w:r>
        <w:t>academic programs, such as the Excel Centers and Office of First Year Experience</w:t>
      </w:r>
      <w:r w:rsidRPr="006C1F5F">
        <w:t>.</w:t>
      </w:r>
    </w:p>
    <w:p w14:paraId="0C9E796C" w14:textId="77777777" w:rsidR="00DF0989" w:rsidRPr="00DF0989" w:rsidRDefault="00DF0989" w:rsidP="00DF0989">
      <w:pPr>
        <w:numPr>
          <w:ilvl w:val="0"/>
          <w:numId w:val="47"/>
        </w:numPr>
        <w:rPr>
          <w:color w:val="49382A"/>
        </w:rPr>
      </w:pPr>
      <w:r>
        <w:lastRenderedPageBreak/>
        <w:t>Position will oversee two Academic Commons</w:t>
      </w:r>
      <w:r w:rsidR="00380F00">
        <w:t>:</w:t>
      </w:r>
      <w:r>
        <w:t xml:space="preserve"> one in Summit Village and a second in the Village at Alpine Valley. </w:t>
      </w:r>
    </w:p>
    <w:p w14:paraId="36A4D011" w14:textId="77777777" w:rsidR="00DF0989" w:rsidRPr="00DF0989" w:rsidRDefault="00DF0989" w:rsidP="00DF0989">
      <w:pPr>
        <w:ind w:left="1440"/>
        <w:rPr>
          <w:color w:val="49382A"/>
        </w:rPr>
      </w:pPr>
    </w:p>
    <w:p w14:paraId="6BCEFFFA" w14:textId="77777777" w:rsidR="00DF0989" w:rsidRDefault="00DF0989" w:rsidP="00DF0989">
      <w:pPr>
        <w:rPr>
          <w:b/>
          <w:u w:val="single"/>
        </w:rPr>
      </w:pPr>
      <w:r w:rsidRPr="006C1F5F">
        <w:rPr>
          <w:b/>
          <w:u w:val="single"/>
        </w:rPr>
        <w:t>Examples of Work Performed</w:t>
      </w:r>
    </w:p>
    <w:p w14:paraId="7F3F17EC" w14:textId="77777777" w:rsidR="00DF0989" w:rsidRPr="00902F21" w:rsidRDefault="00DF0989" w:rsidP="00DF0989">
      <w:pPr>
        <w:rPr>
          <w:color w:val="49382A"/>
        </w:rPr>
      </w:pPr>
    </w:p>
    <w:p w14:paraId="3285AD8C" w14:textId="77777777" w:rsidR="008F446A" w:rsidRDefault="00DF0989" w:rsidP="00DF0989">
      <w:pPr>
        <w:tabs>
          <w:tab w:val="left" w:pos="-1440"/>
          <w:tab w:val="left" w:pos="-720"/>
          <w:tab w:val="left" w:pos="0"/>
          <w:tab w:val="left" w:pos="432"/>
        </w:tabs>
        <w:suppressAutoHyphens/>
        <w:jc w:val="both"/>
        <w:rPr>
          <w:spacing w:val="-3"/>
        </w:rPr>
      </w:pPr>
      <w:r w:rsidRPr="006C1F5F">
        <w:rPr>
          <w:spacing w:val="-3"/>
          <w:u w:val="single"/>
        </w:rPr>
        <w:t xml:space="preserve">Staff Supervision: </w:t>
      </w:r>
      <w:r w:rsidRPr="006C1F5F">
        <w:rPr>
          <w:spacing w:val="-3"/>
        </w:rPr>
        <w:t>The Graduate Assistant</w:t>
      </w:r>
      <w:r>
        <w:rPr>
          <w:spacing w:val="-3"/>
        </w:rPr>
        <w:t xml:space="preserve"> will supervise approximately eight student </w:t>
      </w:r>
      <w:r w:rsidR="00380F00">
        <w:rPr>
          <w:spacing w:val="-3"/>
        </w:rPr>
        <w:t>A</w:t>
      </w:r>
      <w:r>
        <w:rPr>
          <w:spacing w:val="-3"/>
        </w:rPr>
        <w:t xml:space="preserve">cademic </w:t>
      </w:r>
      <w:r w:rsidR="00380F00">
        <w:rPr>
          <w:spacing w:val="-3"/>
        </w:rPr>
        <w:t>L</w:t>
      </w:r>
      <w:r>
        <w:rPr>
          <w:spacing w:val="-3"/>
        </w:rPr>
        <w:t xml:space="preserve">earning </w:t>
      </w:r>
      <w:r w:rsidR="00380F00">
        <w:rPr>
          <w:spacing w:val="-3"/>
        </w:rPr>
        <w:t>A</w:t>
      </w:r>
      <w:r>
        <w:rPr>
          <w:spacing w:val="-3"/>
        </w:rPr>
        <w:t>ssistants</w:t>
      </w:r>
      <w:r w:rsidR="00380F00">
        <w:rPr>
          <w:spacing w:val="-3"/>
        </w:rPr>
        <w:t xml:space="preserve"> (ALAs)</w:t>
      </w:r>
      <w:r>
        <w:rPr>
          <w:spacing w:val="-3"/>
        </w:rPr>
        <w:t xml:space="preserve">. </w:t>
      </w:r>
    </w:p>
    <w:p w14:paraId="4D5FB497" w14:textId="77777777" w:rsidR="00DF0989" w:rsidRDefault="00DF0989" w:rsidP="00167BAD">
      <w:pPr>
        <w:numPr>
          <w:ilvl w:val="0"/>
          <w:numId w:val="46"/>
        </w:numPr>
        <w:tabs>
          <w:tab w:val="left" w:pos="-1440"/>
          <w:tab w:val="left" w:pos="-720"/>
          <w:tab w:val="left" w:pos="0"/>
          <w:tab w:val="left" w:pos="432"/>
        </w:tabs>
        <w:suppressAutoHyphens/>
        <w:rPr>
          <w:spacing w:val="-3"/>
        </w:rPr>
      </w:pPr>
      <w:r>
        <w:rPr>
          <w:spacing w:val="-3"/>
        </w:rPr>
        <w:t xml:space="preserve">Collaborate and assist Excel Centers on training of </w:t>
      </w:r>
      <w:proofErr w:type="spellStart"/>
      <w:r>
        <w:rPr>
          <w:spacing w:val="-3"/>
        </w:rPr>
        <w:t>ALAs</w:t>
      </w:r>
      <w:r w:rsidR="00380F00">
        <w:rPr>
          <w:spacing w:val="-3"/>
        </w:rPr>
        <w:t>.</w:t>
      </w:r>
      <w:proofErr w:type="spellEnd"/>
    </w:p>
    <w:p w14:paraId="6B9FF1CD" w14:textId="77777777" w:rsidR="00DF0989" w:rsidRDefault="00DF0989" w:rsidP="00167BAD">
      <w:pPr>
        <w:numPr>
          <w:ilvl w:val="0"/>
          <w:numId w:val="46"/>
        </w:numPr>
        <w:tabs>
          <w:tab w:val="left" w:pos="-1440"/>
          <w:tab w:val="left" w:pos="-720"/>
          <w:tab w:val="left" w:pos="0"/>
          <w:tab w:val="left" w:pos="432"/>
        </w:tabs>
        <w:suppressAutoHyphens/>
        <w:rPr>
          <w:spacing w:val="-3"/>
        </w:rPr>
      </w:pPr>
      <w:r>
        <w:rPr>
          <w:spacing w:val="-3"/>
        </w:rPr>
        <w:t>Assist with re</w:t>
      </w:r>
      <w:r w:rsidR="00380F00">
        <w:rPr>
          <w:spacing w:val="-3"/>
        </w:rPr>
        <w:t xml:space="preserve">cruitment and selection of </w:t>
      </w:r>
      <w:proofErr w:type="spellStart"/>
      <w:r w:rsidR="00380F00">
        <w:rPr>
          <w:spacing w:val="-3"/>
        </w:rPr>
        <w:t>ALAs.</w:t>
      </w:r>
      <w:proofErr w:type="spellEnd"/>
    </w:p>
    <w:p w14:paraId="720C235B" w14:textId="77777777" w:rsidR="00DF0989" w:rsidRDefault="00DF0989" w:rsidP="00167BAD">
      <w:pPr>
        <w:numPr>
          <w:ilvl w:val="0"/>
          <w:numId w:val="46"/>
        </w:numPr>
        <w:tabs>
          <w:tab w:val="left" w:pos="-1440"/>
          <w:tab w:val="left" w:pos="-720"/>
          <w:tab w:val="left" w:pos="0"/>
          <w:tab w:val="left" w:pos="432"/>
        </w:tabs>
        <w:suppressAutoHyphens/>
        <w:rPr>
          <w:spacing w:val="-3"/>
        </w:rPr>
      </w:pPr>
      <w:r>
        <w:rPr>
          <w:spacing w:val="-3"/>
        </w:rPr>
        <w:t>Assist with ongoing t</w:t>
      </w:r>
      <w:r w:rsidR="00380F00">
        <w:rPr>
          <w:spacing w:val="-3"/>
        </w:rPr>
        <w:t xml:space="preserve">raining and development of </w:t>
      </w:r>
      <w:proofErr w:type="spellStart"/>
      <w:r w:rsidR="00380F00">
        <w:rPr>
          <w:spacing w:val="-3"/>
        </w:rPr>
        <w:t>ALAs.</w:t>
      </w:r>
      <w:proofErr w:type="spellEnd"/>
    </w:p>
    <w:p w14:paraId="56B54AD3" w14:textId="77777777" w:rsidR="00DF0989" w:rsidRDefault="00DF0989" w:rsidP="00167BAD">
      <w:pPr>
        <w:numPr>
          <w:ilvl w:val="0"/>
          <w:numId w:val="46"/>
        </w:numPr>
        <w:tabs>
          <w:tab w:val="left" w:pos="-1440"/>
          <w:tab w:val="left" w:pos="-720"/>
          <w:tab w:val="left" w:pos="0"/>
          <w:tab w:val="left" w:pos="432"/>
        </w:tabs>
        <w:suppressAutoHyphens/>
        <w:rPr>
          <w:spacing w:val="-3"/>
        </w:rPr>
      </w:pPr>
      <w:r>
        <w:rPr>
          <w:spacing w:val="-3"/>
        </w:rPr>
        <w:t>Create &amp; implement overall schedule fo</w:t>
      </w:r>
      <w:r w:rsidR="00380F00">
        <w:rPr>
          <w:spacing w:val="-3"/>
        </w:rPr>
        <w:t>r ALA’s for each of the commons.</w:t>
      </w:r>
    </w:p>
    <w:p w14:paraId="040468BB" w14:textId="77777777" w:rsidR="00DF0989" w:rsidRDefault="00DF0989" w:rsidP="00DF0989">
      <w:pPr>
        <w:tabs>
          <w:tab w:val="left" w:pos="-1440"/>
          <w:tab w:val="left" w:pos="-720"/>
          <w:tab w:val="left" w:pos="0"/>
          <w:tab w:val="left" w:pos="432"/>
        </w:tabs>
        <w:suppressAutoHyphens/>
        <w:jc w:val="both"/>
        <w:rPr>
          <w:spacing w:val="-3"/>
          <w:u w:val="single"/>
        </w:rPr>
      </w:pPr>
    </w:p>
    <w:p w14:paraId="38328CE0" w14:textId="77777777" w:rsidR="006C1F5F" w:rsidRPr="006C1F5F" w:rsidRDefault="006C1F5F" w:rsidP="006C1F5F">
      <w:pPr>
        <w:tabs>
          <w:tab w:val="left" w:pos="-1440"/>
          <w:tab w:val="left" w:pos="-720"/>
          <w:tab w:val="left" w:pos="0"/>
          <w:tab w:val="left" w:pos="432"/>
        </w:tabs>
        <w:suppressAutoHyphens/>
        <w:jc w:val="both"/>
        <w:rPr>
          <w:spacing w:val="-3"/>
        </w:rPr>
      </w:pPr>
      <w:r w:rsidRPr="006C1F5F">
        <w:rPr>
          <w:spacing w:val="-3"/>
          <w:u w:val="single"/>
        </w:rPr>
        <w:t>Resident Conduct, Behavioral Education and Crisis Response:</w:t>
      </w:r>
      <w:r w:rsidRPr="006C1F5F">
        <w:rPr>
          <w:spacing w:val="-3"/>
        </w:rPr>
        <w:t xml:space="preserve">  The Graduate Assistant is responsible </w:t>
      </w:r>
      <w:r w:rsidR="002B064C">
        <w:rPr>
          <w:spacing w:val="-3"/>
        </w:rPr>
        <w:t xml:space="preserve">for </w:t>
      </w:r>
      <w:r w:rsidRPr="006C1F5F">
        <w:rPr>
          <w:spacing w:val="-3"/>
        </w:rPr>
        <w:t xml:space="preserve">working with residents found to be in violation of the </w:t>
      </w:r>
      <w:r w:rsidR="0068003E" w:rsidRPr="00900D60">
        <w:rPr>
          <w:spacing w:val="-3"/>
        </w:rPr>
        <w:t>Student Code of Conduct</w:t>
      </w:r>
      <w:r w:rsidRPr="006C1F5F">
        <w:rPr>
          <w:spacing w:val="-3"/>
        </w:rPr>
        <w:t xml:space="preserve"> by:</w:t>
      </w:r>
    </w:p>
    <w:p w14:paraId="06533709" w14:textId="77777777" w:rsidR="006C1F5F" w:rsidRPr="006C1F5F" w:rsidRDefault="006C1F5F" w:rsidP="00167BAD">
      <w:pPr>
        <w:numPr>
          <w:ilvl w:val="2"/>
          <w:numId w:val="32"/>
        </w:numPr>
        <w:tabs>
          <w:tab w:val="left" w:pos="-1440"/>
          <w:tab w:val="left" w:pos="-720"/>
          <w:tab w:val="left" w:pos="0"/>
          <w:tab w:val="left" w:pos="432"/>
        </w:tabs>
        <w:suppressAutoHyphens/>
        <w:ind w:left="1800" w:hanging="360"/>
        <w:rPr>
          <w:spacing w:val="-3"/>
        </w:rPr>
      </w:pPr>
      <w:r w:rsidRPr="006C1F5F">
        <w:rPr>
          <w:spacing w:val="-3"/>
        </w:rPr>
        <w:t>Facilitat</w:t>
      </w:r>
      <w:r w:rsidR="001A587C">
        <w:rPr>
          <w:spacing w:val="-3"/>
        </w:rPr>
        <w:t>ing</w:t>
      </w:r>
      <w:r w:rsidRPr="006C1F5F">
        <w:rPr>
          <w:spacing w:val="-3"/>
        </w:rPr>
        <w:t xml:space="preserve"> student conduct hearings as </w:t>
      </w:r>
      <w:r w:rsidR="008F446A">
        <w:rPr>
          <w:spacing w:val="-3"/>
        </w:rPr>
        <w:t>requested</w:t>
      </w:r>
      <w:r w:rsidRPr="006C1F5F">
        <w:rPr>
          <w:spacing w:val="-3"/>
        </w:rPr>
        <w:t>.</w:t>
      </w:r>
    </w:p>
    <w:p w14:paraId="4172F696" w14:textId="77777777" w:rsidR="006C1F5F" w:rsidRPr="006C1F5F" w:rsidRDefault="006C1F5F" w:rsidP="00167BAD">
      <w:pPr>
        <w:numPr>
          <w:ilvl w:val="2"/>
          <w:numId w:val="32"/>
        </w:numPr>
        <w:tabs>
          <w:tab w:val="left" w:pos="-1440"/>
          <w:tab w:val="left" w:pos="-720"/>
          <w:tab w:val="left" w:pos="0"/>
          <w:tab w:val="left" w:pos="432"/>
        </w:tabs>
        <w:suppressAutoHyphens/>
        <w:ind w:left="1800" w:hanging="360"/>
        <w:rPr>
          <w:spacing w:val="-3"/>
        </w:rPr>
      </w:pPr>
      <w:r w:rsidRPr="006C1F5F">
        <w:rPr>
          <w:spacing w:val="-3"/>
        </w:rPr>
        <w:t>Assist</w:t>
      </w:r>
      <w:r w:rsidR="001A587C">
        <w:rPr>
          <w:spacing w:val="-3"/>
        </w:rPr>
        <w:t>ing</w:t>
      </w:r>
      <w:r w:rsidRPr="006C1F5F">
        <w:rPr>
          <w:spacing w:val="-3"/>
        </w:rPr>
        <w:t xml:space="preserve"> with the development of other forms of behavioral education.</w:t>
      </w:r>
    </w:p>
    <w:p w14:paraId="726AB9AC" w14:textId="77777777" w:rsidR="006C1F5F" w:rsidRPr="006C1F5F" w:rsidRDefault="006C1F5F" w:rsidP="00167BAD">
      <w:pPr>
        <w:numPr>
          <w:ilvl w:val="2"/>
          <w:numId w:val="32"/>
        </w:numPr>
        <w:tabs>
          <w:tab w:val="left" w:pos="-1440"/>
          <w:tab w:val="left" w:pos="-720"/>
          <w:tab w:val="left" w:pos="0"/>
          <w:tab w:val="left" w:pos="432"/>
        </w:tabs>
        <w:suppressAutoHyphens/>
        <w:ind w:left="1800" w:hanging="360"/>
        <w:rPr>
          <w:spacing w:val="-3"/>
        </w:rPr>
      </w:pPr>
      <w:r w:rsidRPr="006C1F5F">
        <w:rPr>
          <w:spacing w:val="-3"/>
        </w:rPr>
        <w:t>Respond</w:t>
      </w:r>
      <w:r w:rsidR="001A587C">
        <w:rPr>
          <w:spacing w:val="-3"/>
        </w:rPr>
        <w:t>ing</w:t>
      </w:r>
      <w:r w:rsidRPr="006C1F5F">
        <w:rPr>
          <w:spacing w:val="-3"/>
        </w:rPr>
        <w:t xml:space="preserve"> to crisis situations in a timely and efficient manner</w:t>
      </w:r>
      <w:r w:rsidR="002B064C">
        <w:rPr>
          <w:spacing w:val="-3"/>
        </w:rPr>
        <w:t>,</w:t>
      </w:r>
      <w:r w:rsidRPr="006C1F5F">
        <w:rPr>
          <w:spacing w:val="-3"/>
        </w:rPr>
        <w:t xml:space="preserve"> while maintaining appropriate levels of confidentiality.</w:t>
      </w:r>
    </w:p>
    <w:p w14:paraId="0361EBE1" w14:textId="77777777" w:rsidR="00725DF6" w:rsidRDefault="00725DF6" w:rsidP="00330B4E">
      <w:pPr>
        <w:tabs>
          <w:tab w:val="left" w:pos="-1440"/>
          <w:tab w:val="left" w:pos="-720"/>
          <w:tab w:val="left" w:pos="0"/>
          <w:tab w:val="left" w:pos="432"/>
        </w:tabs>
        <w:suppressAutoHyphens/>
        <w:jc w:val="both"/>
        <w:rPr>
          <w:spacing w:val="-3"/>
        </w:rPr>
      </w:pPr>
    </w:p>
    <w:p w14:paraId="5EA2DBE5" w14:textId="77777777" w:rsidR="00725DF6" w:rsidRPr="009703C1" w:rsidRDefault="00725DF6" w:rsidP="00330B4E">
      <w:pPr>
        <w:tabs>
          <w:tab w:val="left" w:pos="-1440"/>
          <w:tab w:val="left" w:pos="-720"/>
          <w:tab w:val="left" w:pos="0"/>
          <w:tab w:val="left" w:pos="432"/>
        </w:tabs>
        <w:suppressAutoHyphens/>
        <w:jc w:val="both"/>
        <w:rPr>
          <w:spacing w:val="-3"/>
          <w:u w:val="single"/>
        </w:rPr>
      </w:pPr>
      <w:r w:rsidRPr="009703C1">
        <w:rPr>
          <w:spacing w:val="-3"/>
          <w:u w:val="single"/>
        </w:rPr>
        <w:t>Assessment:</w:t>
      </w:r>
    </w:p>
    <w:p w14:paraId="28DAD322" w14:textId="2582B5EB" w:rsidR="00725DF6" w:rsidRDefault="00382624" w:rsidP="009703C1">
      <w:pPr>
        <w:numPr>
          <w:ilvl w:val="0"/>
          <w:numId w:val="45"/>
        </w:numPr>
        <w:tabs>
          <w:tab w:val="left" w:pos="-1440"/>
          <w:tab w:val="left" w:pos="-720"/>
          <w:tab w:val="left" w:pos="0"/>
          <w:tab w:val="left" w:pos="432"/>
        </w:tabs>
        <w:suppressAutoHyphens/>
        <w:jc w:val="both"/>
        <w:rPr>
          <w:spacing w:val="-3"/>
        </w:rPr>
      </w:pPr>
      <w:r>
        <w:rPr>
          <w:spacing w:val="-3"/>
        </w:rPr>
        <w:t xml:space="preserve">Review previous years’ EBI survey results and </w:t>
      </w:r>
      <w:r w:rsidR="00566448">
        <w:rPr>
          <w:spacing w:val="-3"/>
        </w:rPr>
        <w:t xml:space="preserve">assist with development of questions related to academic </w:t>
      </w:r>
      <w:proofErr w:type="spellStart"/>
      <w:r w:rsidR="00566448">
        <w:rPr>
          <w:spacing w:val="-3"/>
        </w:rPr>
        <w:t>iniatitives</w:t>
      </w:r>
      <w:proofErr w:type="spellEnd"/>
      <w:r w:rsidR="00566448">
        <w:rPr>
          <w:spacing w:val="-3"/>
        </w:rPr>
        <w:t xml:space="preserve">. </w:t>
      </w:r>
    </w:p>
    <w:p w14:paraId="6DE28B40" w14:textId="77777777" w:rsidR="005266E7" w:rsidRDefault="005266E7" w:rsidP="009703C1">
      <w:pPr>
        <w:numPr>
          <w:ilvl w:val="0"/>
          <w:numId w:val="45"/>
        </w:numPr>
        <w:tabs>
          <w:tab w:val="left" w:pos="-1440"/>
          <w:tab w:val="left" w:pos="-720"/>
          <w:tab w:val="left" w:pos="0"/>
          <w:tab w:val="left" w:pos="432"/>
        </w:tabs>
        <w:suppressAutoHyphens/>
        <w:jc w:val="both"/>
        <w:rPr>
          <w:spacing w:val="-3"/>
        </w:rPr>
      </w:pPr>
      <w:r>
        <w:rPr>
          <w:spacing w:val="-3"/>
        </w:rPr>
        <w:t xml:space="preserve">Conduct other </w:t>
      </w:r>
      <w:r w:rsidR="00614FBB">
        <w:rPr>
          <w:spacing w:val="-3"/>
        </w:rPr>
        <w:t>assessment (</w:t>
      </w:r>
      <w:r>
        <w:rPr>
          <w:spacing w:val="-3"/>
        </w:rPr>
        <w:t>surveys, focus groups, etc.</w:t>
      </w:r>
      <w:r w:rsidR="00614FBB">
        <w:rPr>
          <w:spacing w:val="-3"/>
        </w:rPr>
        <w:t>)</w:t>
      </w:r>
      <w:r>
        <w:rPr>
          <w:spacing w:val="-3"/>
        </w:rPr>
        <w:t xml:space="preserve"> as needed or requested to learn more about the nee</w:t>
      </w:r>
      <w:r w:rsidR="00DF0989">
        <w:rPr>
          <w:spacing w:val="-3"/>
        </w:rPr>
        <w:t xml:space="preserve">ds of the residential community as it pertains to academic initiatives. </w:t>
      </w:r>
    </w:p>
    <w:p w14:paraId="093E11B0" w14:textId="77777777" w:rsidR="00725DF6" w:rsidRPr="00725DF6" w:rsidRDefault="00725DF6" w:rsidP="00330B4E">
      <w:pPr>
        <w:tabs>
          <w:tab w:val="left" w:pos="-1440"/>
          <w:tab w:val="left" w:pos="-720"/>
          <w:tab w:val="left" w:pos="0"/>
          <w:tab w:val="left" w:pos="432"/>
        </w:tabs>
        <w:suppressAutoHyphens/>
        <w:jc w:val="both"/>
        <w:rPr>
          <w:spacing w:val="-3"/>
        </w:rPr>
      </w:pPr>
    </w:p>
    <w:p w14:paraId="2D393BD8" w14:textId="77777777" w:rsidR="002B064C" w:rsidRPr="00725DF6" w:rsidRDefault="00330B4E" w:rsidP="00330B4E">
      <w:pPr>
        <w:tabs>
          <w:tab w:val="left" w:pos="-1440"/>
          <w:tab w:val="left" w:pos="-720"/>
          <w:tab w:val="left" w:pos="0"/>
          <w:tab w:val="left" w:pos="432"/>
        </w:tabs>
        <w:suppressAutoHyphens/>
        <w:jc w:val="both"/>
        <w:rPr>
          <w:spacing w:val="-3"/>
        </w:rPr>
      </w:pPr>
      <w:r w:rsidRPr="00725DF6">
        <w:rPr>
          <w:spacing w:val="-3"/>
          <w:u w:val="single"/>
        </w:rPr>
        <w:t>Miscellaneous Duties</w:t>
      </w:r>
      <w:r w:rsidRPr="00725DF6">
        <w:rPr>
          <w:spacing w:val="-3"/>
        </w:rPr>
        <w:t>:</w:t>
      </w:r>
    </w:p>
    <w:p w14:paraId="07B99C13" w14:textId="77777777" w:rsidR="00330B4E" w:rsidRDefault="00330B4E" w:rsidP="00330B4E">
      <w:pPr>
        <w:numPr>
          <w:ilvl w:val="0"/>
          <w:numId w:val="42"/>
        </w:numPr>
        <w:tabs>
          <w:tab w:val="left" w:pos="-1440"/>
          <w:tab w:val="left" w:pos="-720"/>
          <w:tab w:val="left" w:pos="0"/>
          <w:tab w:val="left" w:pos="432"/>
        </w:tabs>
        <w:suppressAutoHyphens/>
        <w:jc w:val="both"/>
        <w:rPr>
          <w:spacing w:val="-3"/>
        </w:rPr>
      </w:pPr>
      <w:r>
        <w:rPr>
          <w:spacing w:val="-3"/>
        </w:rPr>
        <w:t>Attend all staff t</w:t>
      </w:r>
      <w:r w:rsidR="00DF0989">
        <w:rPr>
          <w:spacing w:val="-3"/>
        </w:rPr>
        <w:t>raining</w:t>
      </w:r>
      <w:r>
        <w:rPr>
          <w:spacing w:val="-3"/>
        </w:rPr>
        <w:t xml:space="preserve"> and staff meetings.</w:t>
      </w:r>
    </w:p>
    <w:p w14:paraId="76A526C4" w14:textId="77777777" w:rsidR="00330B4E" w:rsidRDefault="00330B4E" w:rsidP="00330B4E">
      <w:pPr>
        <w:numPr>
          <w:ilvl w:val="0"/>
          <w:numId w:val="42"/>
        </w:numPr>
        <w:tabs>
          <w:tab w:val="left" w:pos="-1440"/>
          <w:tab w:val="left" w:pos="-720"/>
          <w:tab w:val="left" w:pos="0"/>
          <w:tab w:val="left" w:pos="432"/>
        </w:tabs>
        <w:suppressAutoHyphens/>
        <w:jc w:val="both"/>
        <w:rPr>
          <w:spacing w:val="-3"/>
        </w:rPr>
      </w:pPr>
      <w:r>
        <w:rPr>
          <w:spacing w:val="-3"/>
        </w:rPr>
        <w:t xml:space="preserve">All other duties as assigned </w:t>
      </w:r>
      <w:r w:rsidR="00380F00">
        <w:rPr>
          <w:spacing w:val="-3"/>
        </w:rPr>
        <w:t>by the Director of Residence Life.</w:t>
      </w:r>
    </w:p>
    <w:p w14:paraId="38CD314D" w14:textId="77777777" w:rsidR="00330B4E" w:rsidRDefault="00330B4E" w:rsidP="00330B4E">
      <w:pPr>
        <w:numPr>
          <w:ilvl w:val="0"/>
          <w:numId w:val="42"/>
        </w:numPr>
        <w:tabs>
          <w:tab w:val="left" w:pos="-1440"/>
          <w:tab w:val="left" w:pos="-720"/>
          <w:tab w:val="left" w:pos="0"/>
          <w:tab w:val="left" w:pos="432"/>
        </w:tabs>
        <w:suppressAutoHyphens/>
        <w:jc w:val="both"/>
        <w:rPr>
          <w:spacing w:val="-3"/>
        </w:rPr>
      </w:pPr>
      <w:r>
        <w:rPr>
          <w:spacing w:val="-3"/>
        </w:rPr>
        <w:t>Serve on department and campus committees as assigned.</w:t>
      </w:r>
    </w:p>
    <w:p w14:paraId="32E939CE" w14:textId="77777777" w:rsidR="00974D80" w:rsidRDefault="00974D80" w:rsidP="00974D80">
      <w:pPr>
        <w:tabs>
          <w:tab w:val="left" w:pos="-1440"/>
          <w:tab w:val="left" w:pos="-720"/>
          <w:tab w:val="left" w:pos="0"/>
          <w:tab w:val="left" w:pos="432"/>
        </w:tabs>
        <w:suppressAutoHyphens/>
        <w:jc w:val="both"/>
        <w:rPr>
          <w:spacing w:val="-3"/>
        </w:rPr>
      </w:pPr>
    </w:p>
    <w:p w14:paraId="6FD56CE7" w14:textId="26AFA023" w:rsidR="00566448" w:rsidRDefault="00566448" w:rsidP="00566448">
      <w:pPr>
        <w:rPr>
          <w:b/>
          <w:u w:val="single"/>
        </w:rPr>
      </w:pPr>
      <w:r>
        <w:rPr>
          <w:b/>
          <w:u w:val="single"/>
        </w:rPr>
        <w:t xml:space="preserve">Housing Operations </w:t>
      </w:r>
    </w:p>
    <w:p w14:paraId="69BFDC5E" w14:textId="77777777" w:rsidR="00566448" w:rsidRDefault="00566448" w:rsidP="00566448">
      <w:pPr>
        <w:rPr>
          <w:b/>
          <w:u w:val="single"/>
        </w:rPr>
      </w:pPr>
    </w:p>
    <w:p w14:paraId="0075E522" w14:textId="77777777" w:rsidR="00566448" w:rsidRPr="006C1F5F" w:rsidRDefault="00566448" w:rsidP="00566448">
      <w:pPr>
        <w:rPr>
          <w:b/>
          <w:u w:val="single"/>
        </w:rPr>
      </w:pPr>
      <w:r w:rsidRPr="006C1F5F">
        <w:rPr>
          <w:b/>
          <w:u w:val="single"/>
        </w:rPr>
        <w:t>Relationships</w:t>
      </w:r>
    </w:p>
    <w:p w14:paraId="45E3FACE" w14:textId="3DADF8DB" w:rsidR="00566448" w:rsidRPr="006C1F5F" w:rsidRDefault="00566448" w:rsidP="00566448">
      <w:pPr>
        <w:numPr>
          <w:ilvl w:val="3"/>
          <w:numId w:val="21"/>
        </w:numPr>
        <w:rPr>
          <w:color w:val="49382A"/>
        </w:rPr>
      </w:pPr>
      <w:r>
        <w:t xml:space="preserve">Special projects in Housing Operations will mostly depend upon the needs of the area at the time as well as the individual hired and their desire to learn </w:t>
      </w:r>
      <w:proofErr w:type="gramStart"/>
      <w:r>
        <w:t>particular aspects</w:t>
      </w:r>
      <w:proofErr w:type="gramEnd"/>
      <w:r>
        <w:t xml:space="preserve"> of housing operations. In general, the p</w:t>
      </w:r>
      <w:r w:rsidRPr="006C1F5F">
        <w:t xml:space="preserve">osition </w:t>
      </w:r>
      <w:r>
        <w:t>would support projects associated</w:t>
      </w:r>
      <w:r w:rsidRPr="006C1F5F">
        <w:t xml:space="preserve"> with the A</w:t>
      </w:r>
      <w:r>
        <w:t>ssociate</w:t>
      </w:r>
      <w:r w:rsidRPr="006C1F5F">
        <w:t xml:space="preserve"> Director of Housing</w:t>
      </w:r>
      <w:r>
        <w:t xml:space="preserve">, the Office Coordinator, the Housing Occupancy Specialist, and the Customer Support Specialist </w:t>
      </w:r>
      <w:r w:rsidRPr="006C1F5F">
        <w:t xml:space="preserve">to collaboratively support </w:t>
      </w:r>
      <w:r>
        <w:t>operations, office programming, desk management, training and staff development and the resident experience</w:t>
      </w:r>
      <w:r w:rsidRPr="006C1F5F">
        <w:t>.</w:t>
      </w:r>
    </w:p>
    <w:p w14:paraId="4C8E227B" w14:textId="77777777" w:rsidR="00566448" w:rsidRDefault="00566448" w:rsidP="00566448">
      <w:pPr>
        <w:rPr>
          <w:b/>
          <w:u w:val="single"/>
        </w:rPr>
      </w:pPr>
    </w:p>
    <w:p w14:paraId="03CD9617" w14:textId="2A927DA6" w:rsidR="00566448" w:rsidRPr="004240D7" w:rsidRDefault="00566448" w:rsidP="00566448">
      <w:pPr>
        <w:rPr>
          <w:b/>
          <w:u w:val="single"/>
        </w:rPr>
      </w:pPr>
      <w:r w:rsidRPr="004240D7">
        <w:rPr>
          <w:b/>
          <w:u w:val="single"/>
        </w:rPr>
        <w:t>Examples of Work Performed</w:t>
      </w:r>
    </w:p>
    <w:p w14:paraId="010395D3" w14:textId="77777777" w:rsidR="00566448" w:rsidRPr="006C1F5F" w:rsidRDefault="00566448" w:rsidP="00566448">
      <w:pPr>
        <w:rPr>
          <w:b/>
          <w:u w:val="single"/>
        </w:rPr>
      </w:pPr>
    </w:p>
    <w:p w14:paraId="01976C3D" w14:textId="34CDC84A" w:rsidR="00566448" w:rsidRPr="006C1F5F" w:rsidRDefault="00566448" w:rsidP="00566448">
      <w:pPr>
        <w:tabs>
          <w:tab w:val="left" w:pos="-1440"/>
          <w:tab w:val="left" w:pos="-720"/>
          <w:tab w:val="left" w:pos="0"/>
          <w:tab w:val="left" w:pos="432"/>
        </w:tabs>
        <w:suppressAutoHyphens/>
        <w:jc w:val="both"/>
        <w:rPr>
          <w:spacing w:val="-3"/>
        </w:rPr>
      </w:pPr>
      <w:r>
        <w:rPr>
          <w:spacing w:val="-3"/>
          <w:u w:val="single"/>
        </w:rPr>
        <w:t>Housing Operations Special Projects</w:t>
      </w:r>
      <w:r w:rsidRPr="006C1F5F">
        <w:rPr>
          <w:spacing w:val="-3"/>
        </w:rPr>
        <w:t xml:space="preserve">:  </w:t>
      </w:r>
      <w:r>
        <w:rPr>
          <w:spacing w:val="-3"/>
        </w:rPr>
        <w:t>During the second year t</w:t>
      </w:r>
      <w:r w:rsidRPr="006C1F5F">
        <w:rPr>
          <w:spacing w:val="-3"/>
        </w:rPr>
        <w:t xml:space="preserve">he Graduate Assistant will </w:t>
      </w:r>
      <w:r>
        <w:rPr>
          <w:spacing w:val="-3"/>
        </w:rPr>
        <w:t xml:space="preserve">have the ability to work on special projects in housing operations while still maintaining oversight of the academic commons. </w:t>
      </w:r>
      <w:r w:rsidRPr="006C1F5F">
        <w:rPr>
          <w:spacing w:val="-3"/>
        </w:rPr>
        <w:t xml:space="preserve">seek to facilitate </w:t>
      </w:r>
      <w:r>
        <w:rPr>
          <w:spacing w:val="-3"/>
        </w:rPr>
        <w:t>the resident experience through a variety of housing operations that range from prospective student programs, contacting, move-in to move-out</w:t>
      </w:r>
      <w:r w:rsidRPr="006C1F5F">
        <w:rPr>
          <w:spacing w:val="-3"/>
        </w:rPr>
        <w:t>:</w:t>
      </w:r>
    </w:p>
    <w:p w14:paraId="29201690" w14:textId="77777777" w:rsidR="00566448" w:rsidRPr="006C1F5F" w:rsidRDefault="00566448" w:rsidP="00566448">
      <w:pPr>
        <w:numPr>
          <w:ilvl w:val="2"/>
          <w:numId w:val="34"/>
        </w:numPr>
        <w:tabs>
          <w:tab w:val="left" w:pos="-1440"/>
          <w:tab w:val="left" w:pos="-720"/>
          <w:tab w:val="left" w:pos="0"/>
          <w:tab w:val="left" w:pos="432"/>
          <w:tab w:val="left" w:pos="720"/>
        </w:tabs>
        <w:suppressAutoHyphens/>
        <w:ind w:left="1890"/>
        <w:rPr>
          <w:spacing w:val="-3"/>
        </w:rPr>
      </w:pPr>
      <w:r w:rsidRPr="006C1F5F">
        <w:rPr>
          <w:spacing w:val="-3"/>
        </w:rPr>
        <w:t xml:space="preserve">Assist </w:t>
      </w:r>
      <w:r>
        <w:rPr>
          <w:spacing w:val="-3"/>
        </w:rPr>
        <w:t xml:space="preserve">Associate Director and Housing Occupancy </w:t>
      </w:r>
      <w:r>
        <w:t>Specialist</w:t>
      </w:r>
      <w:r>
        <w:rPr>
          <w:spacing w:val="-3"/>
        </w:rPr>
        <w:t xml:space="preserve"> with housing software management, including data dives and report generation.</w:t>
      </w:r>
    </w:p>
    <w:p w14:paraId="4F0E4C57" w14:textId="77777777" w:rsidR="00566448" w:rsidRDefault="00566448" w:rsidP="00566448">
      <w:pPr>
        <w:numPr>
          <w:ilvl w:val="2"/>
          <w:numId w:val="34"/>
        </w:numPr>
        <w:tabs>
          <w:tab w:val="left" w:pos="-1440"/>
          <w:tab w:val="left" w:pos="-720"/>
          <w:tab w:val="left" w:pos="0"/>
          <w:tab w:val="left" w:pos="432"/>
          <w:tab w:val="left" w:pos="720"/>
        </w:tabs>
        <w:suppressAutoHyphens/>
        <w:ind w:left="1890"/>
        <w:rPr>
          <w:spacing w:val="-3"/>
        </w:rPr>
      </w:pPr>
      <w:r>
        <w:rPr>
          <w:spacing w:val="-3"/>
        </w:rPr>
        <w:t xml:space="preserve">Assist coordination of prospective programs with Student Recruitment and Orientation program with the </w:t>
      </w:r>
      <w:r>
        <w:t>Customer Support Specialist</w:t>
      </w:r>
    </w:p>
    <w:p w14:paraId="729395BC" w14:textId="77777777" w:rsidR="00566448" w:rsidRDefault="00566448" w:rsidP="00566448">
      <w:pPr>
        <w:numPr>
          <w:ilvl w:val="2"/>
          <w:numId w:val="34"/>
        </w:numPr>
        <w:tabs>
          <w:tab w:val="left" w:pos="-1440"/>
          <w:tab w:val="left" w:pos="-720"/>
          <w:tab w:val="left" w:pos="0"/>
          <w:tab w:val="left" w:pos="432"/>
          <w:tab w:val="left" w:pos="720"/>
        </w:tabs>
        <w:suppressAutoHyphens/>
        <w:ind w:left="1890"/>
        <w:rPr>
          <w:spacing w:val="-3"/>
        </w:rPr>
      </w:pPr>
      <w:r>
        <w:rPr>
          <w:spacing w:val="-3"/>
        </w:rPr>
        <w:lastRenderedPageBreak/>
        <w:t>Facilitate operational procedures to include but not limited to fall and spring check in, winter break and spring closing as well as the room change process.</w:t>
      </w:r>
    </w:p>
    <w:p w14:paraId="22E433A7" w14:textId="77777777" w:rsidR="00566448" w:rsidRDefault="00566448" w:rsidP="00566448">
      <w:pPr>
        <w:numPr>
          <w:ilvl w:val="2"/>
          <w:numId w:val="34"/>
        </w:numPr>
        <w:tabs>
          <w:tab w:val="left" w:pos="-1440"/>
          <w:tab w:val="left" w:pos="-720"/>
          <w:tab w:val="left" w:pos="0"/>
          <w:tab w:val="left" w:pos="432"/>
          <w:tab w:val="left" w:pos="720"/>
        </w:tabs>
        <w:suppressAutoHyphens/>
        <w:ind w:left="1890"/>
        <w:rPr>
          <w:spacing w:val="-3"/>
        </w:rPr>
      </w:pPr>
      <w:r>
        <w:rPr>
          <w:spacing w:val="-3"/>
        </w:rPr>
        <w:t>Assist with ongoing parent and student communications.</w:t>
      </w:r>
    </w:p>
    <w:p w14:paraId="027FDBDA" w14:textId="578D0B9D" w:rsidR="00566448" w:rsidRPr="00666B2C" w:rsidRDefault="00566448" w:rsidP="00566448">
      <w:pPr>
        <w:numPr>
          <w:ilvl w:val="2"/>
          <w:numId w:val="34"/>
        </w:numPr>
        <w:tabs>
          <w:tab w:val="left" w:pos="-1440"/>
          <w:tab w:val="left" w:pos="-720"/>
          <w:tab w:val="left" w:pos="0"/>
          <w:tab w:val="left" w:pos="432"/>
          <w:tab w:val="left" w:pos="720"/>
        </w:tabs>
        <w:suppressAutoHyphens/>
        <w:ind w:left="1890"/>
        <w:rPr>
          <w:spacing w:val="-3"/>
        </w:rPr>
      </w:pPr>
      <w:r>
        <w:rPr>
          <w:spacing w:val="-3"/>
        </w:rPr>
        <w:t>Assist with occupancy management and non-enrollment issues, including the annual resident housing renewal process.</w:t>
      </w:r>
    </w:p>
    <w:p w14:paraId="77DB4351" w14:textId="77777777" w:rsidR="00566448" w:rsidRDefault="00566448" w:rsidP="00974D80">
      <w:pPr>
        <w:rPr>
          <w:u w:val="single"/>
        </w:rPr>
      </w:pPr>
    </w:p>
    <w:p w14:paraId="27A13E07" w14:textId="77777777" w:rsidR="00566448" w:rsidRDefault="00566448" w:rsidP="00974D80">
      <w:pPr>
        <w:rPr>
          <w:u w:val="single"/>
        </w:rPr>
      </w:pPr>
    </w:p>
    <w:p w14:paraId="385B5DB7" w14:textId="31B27E3A" w:rsidR="00974D80" w:rsidRPr="00974D80" w:rsidRDefault="00974D80" w:rsidP="00974D80">
      <w:r w:rsidRPr="00974D80">
        <w:rPr>
          <w:u w:val="single"/>
        </w:rPr>
        <w:t>Optional Summer Employment</w:t>
      </w:r>
      <w:r w:rsidRPr="00974D80">
        <w:t xml:space="preserve">: </w:t>
      </w:r>
      <w:r w:rsidRPr="00653F8B">
        <w:t xml:space="preserve">The graduate assistant has the option of staying on for </w:t>
      </w:r>
      <w:r w:rsidR="00A46C0F" w:rsidRPr="00653F8B">
        <w:t xml:space="preserve">additional </w:t>
      </w:r>
      <w:r w:rsidRPr="00653F8B">
        <w:t>summer employment</w:t>
      </w:r>
      <w:r w:rsidR="00A46C0F" w:rsidRPr="00653F8B">
        <w:t xml:space="preserve"> </w:t>
      </w:r>
      <w:r w:rsidRPr="00653F8B">
        <w:t xml:space="preserve">to assist with Summer Housing. </w:t>
      </w:r>
      <w:r w:rsidR="00DD0E82" w:rsidRPr="00653F8B">
        <w:t>The position would be</w:t>
      </w:r>
      <w:r w:rsidR="00A46C0F" w:rsidRPr="00653F8B">
        <w:t xml:space="preserve"> paid </w:t>
      </w:r>
      <w:proofErr w:type="gramStart"/>
      <w:r w:rsidR="00A46C0F" w:rsidRPr="00653F8B">
        <w:t>an</w:t>
      </w:r>
      <w:proofErr w:type="gramEnd"/>
      <w:r w:rsidR="00A46C0F" w:rsidRPr="00653F8B">
        <w:t xml:space="preserve"> student hourly</w:t>
      </w:r>
      <w:r w:rsidR="00126DF9">
        <w:t xml:space="preserve"> minimum wage</w:t>
      </w:r>
      <w:r w:rsidR="00A46C0F" w:rsidRPr="00653F8B">
        <w:t xml:space="preserve"> rate</w:t>
      </w:r>
      <w:r w:rsidR="00DD0E82" w:rsidRPr="00653F8B">
        <w:t xml:space="preserve"> from June 1</w:t>
      </w:r>
      <w:r w:rsidR="00DD0E82" w:rsidRPr="00653F8B">
        <w:rPr>
          <w:vertAlign w:val="superscript"/>
        </w:rPr>
        <w:t>st</w:t>
      </w:r>
      <w:r w:rsidR="00DD0E82" w:rsidRPr="00653F8B">
        <w:t xml:space="preserve"> to June 30</w:t>
      </w:r>
      <w:r w:rsidR="00DD0E82" w:rsidRPr="00653F8B">
        <w:rPr>
          <w:vertAlign w:val="superscript"/>
        </w:rPr>
        <w:t>th</w:t>
      </w:r>
      <w:r w:rsidR="00DD0E82" w:rsidRPr="00653F8B">
        <w:t>.</w:t>
      </w:r>
      <w:r w:rsidR="00DD0E82">
        <w:t xml:space="preserve"> </w:t>
      </w:r>
    </w:p>
    <w:p w14:paraId="24271311" w14:textId="77777777" w:rsidR="00974D80" w:rsidRDefault="00974D80" w:rsidP="00974D80">
      <w:pPr>
        <w:pStyle w:val="ListParagraph"/>
        <w:numPr>
          <w:ilvl w:val="0"/>
          <w:numId w:val="49"/>
        </w:numPr>
        <w:rPr>
          <w:rFonts w:ascii="Times New Roman" w:hAnsi="Times New Roman"/>
          <w:sz w:val="24"/>
          <w:szCs w:val="24"/>
        </w:rPr>
      </w:pPr>
      <w:r w:rsidRPr="00974D80">
        <w:rPr>
          <w:rFonts w:ascii="Times New Roman" w:hAnsi="Times New Roman"/>
          <w:sz w:val="24"/>
          <w:szCs w:val="24"/>
        </w:rPr>
        <w:t xml:space="preserve">Assist with spring to summer resident </w:t>
      </w:r>
      <w:proofErr w:type="gramStart"/>
      <w:r w:rsidRPr="00974D80">
        <w:rPr>
          <w:rFonts w:ascii="Times New Roman" w:hAnsi="Times New Roman"/>
          <w:sz w:val="24"/>
          <w:szCs w:val="24"/>
        </w:rPr>
        <w:t>transition</w:t>
      </w:r>
      <w:proofErr w:type="gramEnd"/>
      <w:r w:rsidRPr="00974D80">
        <w:rPr>
          <w:rFonts w:ascii="Times New Roman" w:hAnsi="Times New Roman"/>
          <w:sz w:val="24"/>
          <w:szCs w:val="24"/>
        </w:rPr>
        <w:t xml:space="preserve"> </w:t>
      </w:r>
    </w:p>
    <w:p w14:paraId="0A134800" w14:textId="77777777" w:rsidR="00DD0E82" w:rsidRPr="00974D80" w:rsidRDefault="00DD0E82" w:rsidP="00974D80">
      <w:pPr>
        <w:pStyle w:val="ListParagraph"/>
        <w:numPr>
          <w:ilvl w:val="0"/>
          <w:numId w:val="49"/>
        </w:numPr>
        <w:rPr>
          <w:rFonts w:ascii="Times New Roman" w:hAnsi="Times New Roman"/>
          <w:sz w:val="24"/>
          <w:szCs w:val="24"/>
        </w:rPr>
      </w:pPr>
      <w:r>
        <w:rPr>
          <w:rFonts w:ascii="Times New Roman" w:hAnsi="Times New Roman"/>
          <w:sz w:val="24"/>
          <w:szCs w:val="24"/>
        </w:rPr>
        <w:t xml:space="preserve">Assist with summer to fall resident </w:t>
      </w:r>
      <w:proofErr w:type="gramStart"/>
      <w:r>
        <w:rPr>
          <w:rFonts w:ascii="Times New Roman" w:hAnsi="Times New Roman"/>
          <w:sz w:val="24"/>
          <w:szCs w:val="24"/>
        </w:rPr>
        <w:t>transition</w:t>
      </w:r>
      <w:proofErr w:type="gramEnd"/>
    </w:p>
    <w:p w14:paraId="20BDCCCB" w14:textId="77777777" w:rsidR="00974D80" w:rsidRPr="00974D80" w:rsidRDefault="00974D80" w:rsidP="00974D80">
      <w:pPr>
        <w:pStyle w:val="ListParagraph"/>
        <w:numPr>
          <w:ilvl w:val="0"/>
          <w:numId w:val="49"/>
        </w:numPr>
        <w:rPr>
          <w:rFonts w:ascii="Times New Roman" w:hAnsi="Times New Roman"/>
          <w:sz w:val="24"/>
          <w:szCs w:val="24"/>
        </w:rPr>
      </w:pPr>
      <w:r w:rsidRPr="00974D80">
        <w:rPr>
          <w:rFonts w:ascii="Times New Roman" w:hAnsi="Times New Roman"/>
          <w:sz w:val="24"/>
          <w:szCs w:val="24"/>
        </w:rPr>
        <w:t xml:space="preserve">Train, supervise and evaluate approximately four summer Resident </w:t>
      </w:r>
      <w:proofErr w:type="gramStart"/>
      <w:r w:rsidRPr="00974D80">
        <w:rPr>
          <w:rFonts w:ascii="Times New Roman" w:hAnsi="Times New Roman"/>
          <w:sz w:val="24"/>
          <w:szCs w:val="24"/>
        </w:rPr>
        <w:t>Assistants</w:t>
      </w:r>
      <w:proofErr w:type="gramEnd"/>
      <w:r w:rsidRPr="00974D80">
        <w:rPr>
          <w:rFonts w:ascii="Times New Roman" w:hAnsi="Times New Roman"/>
          <w:sz w:val="24"/>
          <w:szCs w:val="24"/>
        </w:rPr>
        <w:t xml:space="preserve"> </w:t>
      </w:r>
    </w:p>
    <w:p w14:paraId="2C664257" w14:textId="77777777" w:rsidR="00974D80" w:rsidRPr="00974D80" w:rsidRDefault="00974D80" w:rsidP="00974D80">
      <w:pPr>
        <w:pStyle w:val="ListParagraph"/>
        <w:numPr>
          <w:ilvl w:val="0"/>
          <w:numId w:val="49"/>
        </w:numPr>
        <w:rPr>
          <w:rFonts w:ascii="Times New Roman" w:hAnsi="Times New Roman"/>
          <w:sz w:val="24"/>
          <w:szCs w:val="24"/>
        </w:rPr>
      </w:pPr>
      <w:r w:rsidRPr="00974D80">
        <w:rPr>
          <w:rFonts w:ascii="Times New Roman" w:hAnsi="Times New Roman"/>
          <w:sz w:val="24"/>
          <w:szCs w:val="24"/>
        </w:rPr>
        <w:t>Participate in crisis rotation duty response as part of Residenc</w:t>
      </w:r>
      <w:r w:rsidR="00DD0E82">
        <w:rPr>
          <w:rFonts w:ascii="Times New Roman" w:hAnsi="Times New Roman"/>
          <w:sz w:val="24"/>
          <w:szCs w:val="24"/>
        </w:rPr>
        <w:t>e Life professional staff team.</w:t>
      </w:r>
    </w:p>
    <w:p w14:paraId="6A0BDF17" w14:textId="70C8B5C3" w:rsidR="00330B4E" w:rsidRPr="006C1F5F" w:rsidRDefault="00330B4E" w:rsidP="00330B4E">
      <w:pPr>
        <w:tabs>
          <w:tab w:val="left" w:pos="-1440"/>
          <w:tab w:val="left" w:pos="-720"/>
          <w:tab w:val="left" w:pos="0"/>
          <w:tab w:val="left" w:pos="432"/>
        </w:tabs>
        <w:suppressAutoHyphens/>
        <w:jc w:val="both"/>
        <w:rPr>
          <w:spacing w:val="-3"/>
        </w:rPr>
      </w:pPr>
      <w:r>
        <w:rPr>
          <w:spacing w:val="-3"/>
        </w:rPr>
        <w:tab/>
      </w:r>
    </w:p>
    <w:p w14:paraId="647A6D3D" w14:textId="77777777" w:rsidR="00963C58" w:rsidRPr="006C1F5F" w:rsidRDefault="00963C58" w:rsidP="00DC36FD">
      <w:pPr>
        <w:rPr>
          <w:b/>
          <w:u w:val="single"/>
        </w:rPr>
      </w:pPr>
      <w:r w:rsidRPr="006C1F5F">
        <w:rPr>
          <w:b/>
          <w:u w:val="single"/>
        </w:rPr>
        <w:t>Knowledge, Skills, and Abilities</w:t>
      </w:r>
    </w:p>
    <w:p w14:paraId="47BDAEFA" w14:textId="77777777" w:rsidR="006C1F5F" w:rsidRPr="006C1F5F" w:rsidRDefault="006C1F5F" w:rsidP="002B064C">
      <w:pPr>
        <w:numPr>
          <w:ilvl w:val="1"/>
          <w:numId w:val="39"/>
        </w:numPr>
        <w:tabs>
          <w:tab w:val="left" w:pos="-1440"/>
          <w:tab w:val="left" w:pos="-720"/>
          <w:tab w:val="left" w:pos="0"/>
          <w:tab w:val="left" w:pos="432"/>
        </w:tabs>
        <w:suppressAutoHyphens/>
        <w:ind w:left="1080" w:hanging="360"/>
        <w:jc w:val="both"/>
        <w:rPr>
          <w:spacing w:val="-3"/>
        </w:rPr>
      </w:pPr>
      <w:r w:rsidRPr="006C1F5F">
        <w:rPr>
          <w:spacing w:val="-3"/>
        </w:rPr>
        <w:t xml:space="preserve">Considerable skill in planning and implementing </w:t>
      </w:r>
      <w:r w:rsidR="00BD00D0">
        <w:rPr>
          <w:spacing w:val="-3"/>
        </w:rPr>
        <w:t xml:space="preserve">educational and social </w:t>
      </w:r>
      <w:r w:rsidRPr="006C1F5F">
        <w:rPr>
          <w:spacing w:val="-3"/>
        </w:rPr>
        <w:t>activity programs in a higher education setting.</w:t>
      </w:r>
    </w:p>
    <w:p w14:paraId="52EE8349" w14:textId="77777777" w:rsidR="006C1F5F" w:rsidRPr="006C1F5F" w:rsidRDefault="006C1F5F" w:rsidP="002B064C">
      <w:pPr>
        <w:numPr>
          <w:ilvl w:val="1"/>
          <w:numId w:val="39"/>
        </w:numPr>
        <w:tabs>
          <w:tab w:val="left" w:pos="-1440"/>
          <w:tab w:val="left" w:pos="-720"/>
          <w:tab w:val="left" w:pos="0"/>
          <w:tab w:val="left" w:pos="432"/>
        </w:tabs>
        <w:suppressAutoHyphens/>
        <w:ind w:left="1080" w:hanging="360"/>
        <w:jc w:val="both"/>
        <w:rPr>
          <w:spacing w:val="-3"/>
        </w:rPr>
      </w:pPr>
      <w:r w:rsidRPr="006C1F5F">
        <w:rPr>
          <w:spacing w:val="-3"/>
        </w:rPr>
        <w:t>Knowledge of personal computer software applications</w:t>
      </w:r>
      <w:r w:rsidR="00256059">
        <w:rPr>
          <w:spacing w:val="-3"/>
        </w:rPr>
        <w:t>, including Microsoft Office and StarRez,</w:t>
      </w:r>
      <w:r w:rsidRPr="006C1F5F">
        <w:rPr>
          <w:spacing w:val="-3"/>
        </w:rPr>
        <w:t xml:space="preserve"> and</w:t>
      </w:r>
      <w:r w:rsidR="00256059">
        <w:rPr>
          <w:spacing w:val="-3"/>
        </w:rPr>
        <w:t xml:space="preserve"> other</w:t>
      </w:r>
      <w:r w:rsidRPr="006C1F5F">
        <w:rPr>
          <w:spacing w:val="-3"/>
        </w:rPr>
        <w:t xml:space="preserve"> online capabilities is a plus.</w:t>
      </w:r>
    </w:p>
    <w:p w14:paraId="232F78E3" w14:textId="77777777" w:rsidR="006C1F5F" w:rsidRPr="006C1F5F" w:rsidRDefault="006C1F5F" w:rsidP="002B064C">
      <w:pPr>
        <w:numPr>
          <w:ilvl w:val="1"/>
          <w:numId w:val="39"/>
        </w:numPr>
        <w:tabs>
          <w:tab w:val="left" w:pos="-1440"/>
          <w:tab w:val="left" w:pos="-720"/>
          <w:tab w:val="left" w:pos="0"/>
          <w:tab w:val="left" w:pos="432"/>
        </w:tabs>
        <w:suppressAutoHyphens/>
        <w:ind w:left="1080" w:hanging="360"/>
        <w:jc w:val="both"/>
        <w:rPr>
          <w:spacing w:val="-3"/>
        </w:rPr>
      </w:pPr>
      <w:r w:rsidRPr="006C1F5F">
        <w:rPr>
          <w:spacing w:val="-3"/>
        </w:rPr>
        <w:t xml:space="preserve">Skills in providing training to individuals or groups; oral and written communication; and skill in establishing good working relationships and working across </w:t>
      </w:r>
      <w:r w:rsidR="00BD00D0">
        <w:rPr>
          <w:spacing w:val="-3"/>
        </w:rPr>
        <w:t xml:space="preserve">departmental </w:t>
      </w:r>
      <w:r w:rsidRPr="006C1F5F">
        <w:rPr>
          <w:spacing w:val="-3"/>
        </w:rPr>
        <w:t>boundaries.</w:t>
      </w:r>
    </w:p>
    <w:p w14:paraId="6F3D6F7C" w14:textId="77777777" w:rsidR="006C1F5F" w:rsidRPr="006C1F5F" w:rsidRDefault="006C1F5F" w:rsidP="002B064C">
      <w:pPr>
        <w:numPr>
          <w:ilvl w:val="1"/>
          <w:numId w:val="39"/>
        </w:numPr>
        <w:tabs>
          <w:tab w:val="left" w:pos="-1440"/>
          <w:tab w:val="left" w:pos="-720"/>
          <w:tab w:val="left" w:pos="0"/>
          <w:tab w:val="left" w:pos="432"/>
        </w:tabs>
        <w:suppressAutoHyphens/>
        <w:ind w:left="1080" w:hanging="360"/>
        <w:jc w:val="both"/>
        <w:rPr>
          <w:spacing w:val="-3"/>
        </w:rPr>
      </w:pPr>
      <w:r w:rsidRPr="006C1F5F">
        <w:rPr>
          <w:spacing w:val="-3"/>
        </w:rPr>
        <w:t>Ability to work effectively with ambiguity and in a fluid work situation.</w:t>
      </w:r>
    </w:p>
    <w:p w14:paraId="22EACBC7" w14:textId="77777777" w:rsidR="006C1F5F" w:rsidRPr="006C1F5F" w:rsidRDefault="006C1F5F" w:rsidP="002B064C">
      <w:pPr>
        <w:numPr>
          <w:ilvl w:val="1"/>
          <w:numId w:val="39"/>
        </w:numPr>
        <w:tabs>
          <w:tab w:val="left" w:pos="-1440"/>
          <w:tab w:val="left" w:pos="-720"/>
          <w:tab w:val="left" w:pos="0"/>
          <w:tab w:val="left" w:pos="432"/>
        </w:tabs>
        <w:suppressAutoHyphens/>
        <w:ind w:left="1080" w:hanging="360"/>
        <w:jc w:val="both"/>
        <w:rPr>
          <w:spacing w:val="-3"/>
        </w:rPr>
      </w:pPr>
      <w:r w:rsidRPr="006C1F5F">
        <w:rPr>
          <w:spacing w:val="-3"/>
        </w:rPr>
        <w:t>Basic knowledge of residential housing in higher education.</w:t>
      </w:r>
    </w:p>
    <w:p w14:paraId="24986225" w14:textId="77777777" w:rsidR="006C1F5F" w:rsidRPr="006C1F5F" w:rsidRDefault="006C1F5F" w:rsidP="002B064C">
      <w:pPr>
        <w:numPr>
          <w:ilvl w:val="1"/>
          <w:numId w:val="39"/>
        </w:numPr>
        <w:tabs>
          <w:tab w:val="left" w:pos="-1440"/>
          <w:tab w:val="left" w:pos="-720"/>
          <w:tab w:val="left" w:pos="0"/>
          <w:tab w:val="left" w:pos="432"/>
        </w:tabs>
        <w:suppressAutoHyphens/>
        <w:ind w:left="1080" w:hanging="360"/>
        <w:jc w:val="both"/>
        <w:rPr>
          <w:spacing w:val="-3"/>
        </w:rPr>
      </w:pPr>
      <w:r w:rsidRPr="006C1F5F">
        <w:rPr>
          <w:spacing w:val="-3"/>
        </w:rPr>
        <w:t>Familiarity with theory and practice of student affairs and student development and the organization of higher education helpful but not required.</w:t>
      </w:r>
    </w:p>
    <w:p w14:paraId="04F9D88C" w14:textId="77777777" w:rsidR="00CC5C38" w:rsidRPr="006C1F5F" w:rsidRDefault="00CC5C38" w:rsidP="00DC36FD">
      <w:pPr>
        <w:rPr>
          <w:b/>
          <w:u w:val="single"/>
        </w:rPr>
      </w:pPr>
    </w:p>
    <w:p w14:paraId="7FF521B0" w14:textId="77777777" w:rsidR="00963C58" w:rsidRPr="006C1F5F" w:rsidRDefault="00963C58" w:rsidP="00DC36FD">
      <w:pPr>
        <w:rPr>
          <w:b/>
          <w:u w:val="single"/>
        </w:rPr>
      </w:pPr>
      <w:r w:rsidRPr="006C1F5F">
        <w:rPr>
          <w:b/>
          <w:u w:val="single"/>
        </w:rPr>
        <w:t>Minimum Requirements</w:t>
      </w:r>
    </w:p>
    <w:p w14:paraId="7A1A4AEE" w14:textId="2416CDB2" w:rsidR="00761424" w:rsidRDefault="00DF0989" w:rsidP="00206366">
      <w:pPr>
        <w:numPr>
          <w:ilvl w:val="0"/>
          <w:numId w:val="4"/>
        </w:numPr>
      </w:pPr>
      <w:r>
        <w:t xml:space="preserve">This is a </w:t>
      </w:r>
      <w:r w:rsidR="00E84B5B">
        <w:t>two-year</w:t>
      </w:r>
      <w:r>
        <w:t xml:space="preserve"> commitment</w:t>
      </w:r>
      <w:r w:rsidR="00566448">
        <w:t>.</w:t>
      </w:r>
    </w:p>
    <w:p w14:paraId="5DB97F2D" w14:textId="77777777" w:rsidR="00E55DB7" w:rsidRDefault="00E55DB7" w:rsidP="00206366">
      <w:pPr>
        <w:numPr>
          <w:ilvl w:val="0"/>
          <w:numId w:val="4"/>
        </w:numPr>
      </w:pPr>
      <w:r>
        <w:t>Maintain full time enrollment in a graduate program at UCCS</w:t>
      </w:r>
      <w:r w:rsidR="00515C50">
        <w:t>.</w:t>
      </w:r>
    </w:p>
    <w:p w14:paraId="3050BEC9" w14:textId="77777777" w:rsidR="00E55DB7" w:rsidRDefault="00E55DB7" w:rsidP="00206366">
      <w:pPr>
        <w:numPr>
          <w:ilvl w:val="0"/>
          <w:numId w:val="4"/>
        </w:numPr>
      </w:pPr>
      <w:r>
        <w:t>Maintain a 3.0 or higher GPA, cumulative and semester.</w:t>
      </w:r>
    </w:p>
    <w:p w14:paraId="24B3EBE7" w14:textId="77777777" w:rsidR="00206366" w:rsidRPr="006C1F5F" w:rsidRDefault="003F1DB8" w:rsidP="00206366">
      <w:pPr>
        <w:numPr>
          <w:ilvl w:val="0"/>
          <w:numId w:val="4"/>
        </w:numPr>
      </w:pPr>
      <w:r w:rsidRPr="006C1F5F">
        <w:t>Bachelor</w:t>
      </w:r>
      <w:r w:rsidR="008530ED" w:rsidRPr="006C1F5F">
        <w:t>’</w:t>
      </w:r>
      <w:r w:rsidRPr="006C1F5F">
        <w:t xml:space="preserve">s </w:t>
      </w:r>
      <w:r w:rsidR="008530ED" w:rsidRPr="006C1F5F">
        <w:t xml:space="preserve">degree </w:t>
      </w:r>
      <w:r w:rsidRPr="006C1F5F">
        <w:t>required</w:t>
      </w:r>
      <w:r w:rsidR="008530ED" w:rsidRPr="006C1F5F">
        <w:t>.</w:t>
      </w:r>
    </w:p>
    <w:p w14:paraId="256DD051" w14:textId="77777777" w:rsidR="00971496" w:rsidRPr="006C1F5F" w:rsidRDefault="00971496" w:rsidP="00971496">
      <w:pPr>
        <w:numPr>
          <w:ilvl w:val="0"/>
          <w:numId w:val="4"/>
        </w:numPr>
        <w:rPr>
          <w:color w:val="000000"/>
        </w:rPr>
      </w:pPr>
      <w:r w:rsidRPr="006C1F5F">
        <w:rPr>
          <w:color w:val="000000"/>
        </w:rPr>
        <w:t>Excellent interpersonal skills</w:t>
      </w:r>
      <w:r w:rsidR="00416083" w:rsidRPr="006C1F5F">
        <w:rPr>
          <w:color w:val="000000"/>
        </w:rPr>
        <w:t>.</w:t>
      </w:r>
    </w:p>
    <w:p w14:paraId="00DD6D46" w14:textId="77777777" w:rsidR="00971496" w:rsidRPr="006C1F5F" w:rsidRDefault="00971496" w:rsidP="00971496">
      <w:pPr>
        <w:numPr>
          <w:ilvl w:val="0"/>
          <w:numId w:val="4"/>
        </w:numPr>
        <w:rPr>
          <w:color w:val="000000"/>
        </w:rPr>
      </w:pPr>
      <w:r w:rsidRPr="006C1F5F">
        <w:rPr>
          <w:color w:val="000000"/>
        </w:rPr>
        <w:t>Excellent written and verbal communication skills.</w:t>
      </w:r>
    </w:p>
    <w:p w14:paraId="49B5D299" w14:textId="77777777" w:rsidR="00035C21" w:rsidRPr="007F7A6E" w:rsidRDefault="00CE1EF8" w:rsidP="00035C21">
      <w:pPr>
        <w:numPr>
          <w:ilvl w:val="0"/>
          <w:numId w:val="4"/>
        </w:numPr>
      </w:pPr>
      <w:r w:rsidRPr="002B064C">
        <w:rPr>
          <w:color w:val="000000"/>
        </w:rPr>
        <w:t>Required</w:t>
      </w:r>
      <w:r w:rsidR="008530ED" w:rsidRPr="002B064C">
        <w:rPr>
          <w:color w:val="000000"/>
        </w:rPr>
        <w:t xml:space="preserve"> to liv</w:t>
      </w:r>
      <w:r w:rsidR="00593275" w:rsidRPr="002B064C">
        <w:rPr>
          <w:color w:val="000000"/>
        </w:rPr>
        <w:t xml:space="preserve">e on campus </w:t>
      </w:r>
      <w:r w:rsidR="002B064C">
        <w:rPr>
          <w:color w:val="000000"/>
        </w:rPr>
        <w:t>in a single occupancy apartment.</w:t>
      </w:r>
    </w:p>
    <w:p w14:paraId="5F5D0BF3" w14:textId="77777777" w:rsidR="007F7A6E" w:rsidRPr="007F7A6E" w:rsidRDefault="007F7A6E" w:rsidP="007F7A6E">
      <w:pPr>
        <w:ind w:left="990"/>
      </w:pPr>
    </w:p>
    <w:p w14:paraId="0FA062D0" w14:textId="77777777" w:rsidR="007F7A6E" w:rsidRPr="007F7A6E" w:rsidRDefault="007F7A6E" w:rsidP="007F7A6E">
      <w:pPr>
        <w:rPr>
          <w:b/>
          <w:u w:val="single"/>
        </w:rPr>
      </w:pPr>
      <w:r w:rsidRPr="007F7A6E">
        <w:rPr>
          <w:b/>
          <w:u w:val="single"/>
        </w:rPr>
        <w:t xml:space="preserve">Preferred Requirements </w:t>
      </w:r>
    </w:p>
    <w:p w14:paraId="16FB90DE" w14:textId="77777777" w:rsidR="007F7A6E" w:rsidRDefault="007F7A6E" w:rsidP="007F7A6E">
      <w:pPr>
        <w:numPr>
          <w:ilvl w:val="0"/>
          <w:numId w:val="4"/>
        </w:numPr>
      </w:pPr>
      <w:r w:rsidRPr="006C1F5F">
        <w:t>At least one year of experience as a student living in residential housing at an institution of higher education and involvement in campus life.</w:t>
      </w:r>
      <w:r>
        <w:t xml:space="preserve">  </w:t>
      </w:r>
    </w:p>
    <w:p w14:paraId="4BF15D2E" w14:textId="741DCA2A" w:rsidR="007F7A6E" w:rsidRPr="006C1F5F" w:rsidRDefault="007F7A6E" w:rsidP="007F7A6E">
      <w:pPr>
        <w:numPr>
          <w:ilvl w:val="0"/>
          <w:numId w:val="4"/>
        </w:numPr>
      </w:pPr>
      <w:r>
        <w:t xml:space="preserve">Previous experience working in </w:t>
      </w:r>
      <w:r w:rsidR="00666B2C">
        <w:t>Residence Life and Housing</w:t>
      </w:r>
      <w:r>
        <w:t>.</w:t>
      </w:r>
    </w:p>
    <w:p w14:paraId="059080F6" w14:textId="77777777" w:rsidR="002B064C" w:rsidRPr="006C1F5F" w:rsidRDefault="002B064C" w:rsidP="002B064C">
      <w:pPr>
        <w:ind w:left="630"/>
      </w:pPr>
    </w:p>
    <w:p w14:paraId="13B00947" w14:textId="77777777" w:rsidR="002B064C" w:rsidRPr="002B064C" w:rsidRDefault="002B064C" w:rsidP="007B129E">
      <w:pPr>
        <w:rPr>
          <w:b/>
          <w:u w:val="single"/>
        </w:rPr>
      </w:pPr>
      <w:r w:rsidRPr="002B064C">
        <w:rPr>
          <w:b/>
          <w:u w:val="single"/>
        </w:rPr>
        <w:t>Compensation</w:t>
      </w:r>
    </w:p>
    <w:p w14:paraId="6360AD33" w14:textId="77777777" w:rsidR="007B129E" w:rsidRPr="006C1F5F" w:rsidRDefault="008530ED" w:rsidP="007B129E">
      <w:r w:rsidRPr="006C1F5F">
        <w:t xml:space="preserve">Compensation </w:t>
      </w:r>
      <w:r w:rsidR="00E84B5B">
        <w:t>for each</w:t>
      </w:r>
      <w:r w:rsidRPr="006C1F5F">
        <w:t xml:space="preserve"> position is comprised of the following:</w:t>
      </w:r>
    </w:p>
    <w:p w14:paraId="0EE17784" w14:textId="77777777" w:rsidR="00A7427C" w:rsidRDefault="00A7427C" w:rsidP="00F82D63">
      <w:pPr>
        <w:numPr>
          <w:ilvl w:val="1"/>
          <w:numId w:val="43"/>
        </w:numPr>
      </w:pPr>
      <w:r>
        <w:t>Position</w:t>
      </w:r>
      <w:r w:rsidR="00E84B5B">
        <w:t>s</w:t>
      </w:r>
      <w:r>
        <w:t xml:space="preserve"> will begin </w:t>
      </w:r>
      <w:r w:rsidR="008F446A">
        <w:t xml:space="preserve">July </w:t>
      </w:r>
      <w:r>
        <w:t>1</w:t>
      </w:r>
      <w:r w:rsidR="008F446A" w:rsidRPr="008F446A">
        <w:rPr>
          <w:vertAlign w:val="superscript"/>
        </w:rPr>
        <w:t>st</w:t>
      </w:r>
      <w:r>
        <w:t xml:space="preserve"> and will end May 3</w:t>
      </w:r>
      <w:r w:rsidR="008F446A">
        <w:t>1</w:t>
      </w:r>
      <w:r w:rsidR="008F446A" w:rsidRPr="008F446A">
        <w:rPr>
          <w:vertAlign w:val="superscript"/>
        </w:rPr>
        <w:t>st</w:t>
      </w:r>
      <w:r w:rsidR="00521D7F">
        <w:rPr>
          <w:vertAlign w:val="superscript"/>
        </w:rPr>
        <w:t xml:space="preserve"> </w:t>
      </w:r>
      <w:r w:rsidR="00521D7F">
        <w:t>each year.</w:t>
      </w:r>
    </w:p>
    <w:p w14:paraId="7AB2AB56" w14:textId="77777777" w:rsidR="008530ED" w:rsidRPr="006C1F5F" w:rsidRDefault="006C1F5F" w:rsidP="00F82D63">
      <w:pPr>
        <w:numPr>
          <w:ilvl w:val="1"/>
          <w:numId w:val="43"/>
        </w:numPr>
      </w:pPr>
      <w:r w:rsidRPr="006C1F5F">
        <w:t>Stipend of</w:t>
      </w:r>
      <w:r w:rsidRPr="006C1F5F">
        <w:rPr>
          <w:spacing w:val="-3"/>
        </w:rPr>
        <w:t xml:space="preserve"> $</w:t>
      </w:r>
      <w:r w:rsidR="003D5960">
        <w:rPr>
          <w:spacing w:val="-3"/>
        </w:rPr>
        <w:t>6000.00 for 11 months of work, paid on the last working day of the month from July to May.</w:t>
      </w:r>
    </w:p>
    <w:p w14:paraId="3363FEC6" w14:textId="77777777" w:rsidR="008530ED" w:rsidRPr="006C1F5F" w:rsidRDefault="00DC1093" w:rsidP="00F82D63">
      <w:pPr>
        <w:numPr>
          <w:ilvl w:val="1"/>
          <w:numId w:val="43"/>
        </w:numPr>
        <w:rPr>
          <w:u w:val="single"/>
        </w:rPr>
      </w:pPr>
      <w:r>
        <w:lastRenderedPageBreak/>
        <w:t>On</w:t>
      </w:r>
      <w:r w:rsidR="00256059">
        <w:t>-</w:t>
      </w:r>
      <w:r>
        <w:t>campus</w:t>
      </w:r>
      <w:r w:rsidR="008530ED" w:rsidRPr="006C1F5F">
        <w:t xml:space="preserve"> apartment</w:t>
      </w:r>
      <w:r w:rsidR="00DD0E82">
        <w:t xml:space="preserve"> </w:t>
      </w:r>
      <w:r w:rsidR="00DD0E82" w:rsidRPr="005A523E">
        <w:t>for the duration of position</w:t>
      </w:r>
      <w:r>
        <w:t xml:space="preserve"> (as designated by the Director</w:t>
      </w:r>
      <w:r w:rsidR="00DF0989">
        <w:t>s</w:t>
      </w:r>
      <w:r>
        <w:t xml:space="preserve"> of Residence Life and Housing</w:t>
      </w:r>
      <w:r w:rsidR="00DF0989">
        <w:t xml:space="preserve"> Operations</w:t>
      </w:r>
      <w:r w:rsidR="00521D7F">
        <w:t>)</w:t>
      </w:r>
      <w:r w:rsidR="008530ED" w:rsidRPr="006C1F5F">
        <w:t xml:space="preserve"> complete with kitchen, phone, internet service</w:t>
      </w:r>
      <w:r w:rsidR="008F446A">
        <w:t xml:space="preserve">, </w:t>
      </w:r>
      <w:proofErr w:type="gramStart"/>
      <w:r w:rsidR="008F446A">
        <w:t>laundry</w:t>
      </w:r>
      <w:proofErr w:type="gramEnd"/>
      <w:r w:rsidR="008530ED" w:rsidRPr="006C1F5F">
        <w:t xml:space="preserve"> and cable</w:t>
      </w:r>
      <w:r w:rsidR="008F446A">
        <w:t>.</w:t>
      </w:r>
      <w:r w:rsidR="008530ED" w:rsidRPr="006C1F5F">
        <w:t xml:space="preserve"> Value</w:t>
      </w:r>
      <w:r w:rsidR="008F446A">
        <w:t>d</w:t>
      </w:r>
      <w:r w:rsidR="008530ED" w:rsidRPr="006C1F5F">
        <w:t xml:space="preserve"> of apartment and amenities is $1000</w:t>
      </w:r>
      <w:r w:rsidR="00BD00D0">
        <w:t>/</w:t>
      </w:r>
      <w:r w:rsidR="008530ED" w:rsidRPr="006C1F5F">
        <w:t>month.</w:t>
      </w:r>
    </w:p>
    <w:p w14:paraId="1E31C793" w14:textId="70102CCB" w:rsidR="00263F5A" w:rsidRDefault="00380F00" w:rsidP="00F82D63">
      <w:pPr>
        <w:numPr>
          <w:ilvl w:val="1"/>
          <w:numId w:val="43"/>
        </w:numPr>
      </w:pPr>
      <w:r>
        <w:t xml:space="preserve">The </w:t>
      </w:r>
      <w:r w:rsidR="008F446A">
        <w:t>30 Meal Plan</w:t>
      </w:r>
      <w:r w:rsidR="008530ED" w:rsidRPr="006C1F5F">
        <w:t xml:space="preserve">, </w:t>
      </w:r>
      <w:r w:rsidR="006C1F5F" w:rsidRPr="006C1F5F">
        <w:t xml:space="preserve">one </w:t>
      </w:r>
      <w:r w:rsidR="008530ED" w:rsidRPr="006C1F5F">
        <w:t xml:space="preserve">each fall and spring </w:t>
      </w:r>
      <w:r w:rsidRPr="006C1F5F">
        <w:t>semeste</w:t>
      </w:r>
      <w:r>
        <w:t>r</w:t>
      </w:r>
      <w:r w:rsidRPr="006C1F5F">
        <w:t>s</w:t>
      </w:r>
      <w:r w:rsidR="008530ED" w:rsidRPr="006C1F5F">
        <w:t xml:space="preserve">, valued at </w:t>
      </w:r>
      <w:r w:rsidR="00A72A9D">
        <w:t>$</w:t>
      </w:r>
      <w:r w:rsidR="008F446A">
        <w:t>2</w:t>
      </w:r>
      <w:r>
        <w:t>1</w:t>
      </w:r>
      <w:r w:rsidR="008F446A">
        <w:t>0 a semester</w:t>
      </w:r>
      <w:r w:rsidR="00666B2C">
        <w:t xml:space="preserve"> (rates vary by semester)</w:t>
      </w:r>
      <w:r w:rsidR="008F446A">
        <w:t xml:space="preserve"> Meal plans are only valid during the fall and spring academic term.</w:t>
      </w:r>
    </w:p>
    <w:p w14:paraId="76C21D7A" w14:textId="77777777" w:rsidR="00380F00" w:rsidRPr="00900D60" w:rsidRDefault="00380F00" w:rsidP="00F82D63">
      <w:pPr>
        <w:numPr>
          <w:ilvl w:val="1"/>
          <w:numId w:val="43"/>
        </w:numPr>
      </w:pPr>
      <w:r w:rsidRPr="00900D60">
        <w:t>One annual resident parking permit.</w:t>
      </w:r>
    </w:p>
    <w:p w14:paraId="0FF1D1AD" w14:textId="77777777" w:rsidR="00521D7F" w:rsidRPr="00900D60" w:rsidRDefault="00DC1093" w:rsidP="00DB76F5">
      <w:pPr>
        <w:numPr>
          <w:ilvl w:val="1"/>
          <w:numId w:val="43"/>
        </w:numPr>
      </w:pPr>
      <w:r w:rsidRPr="00900D60">
        <w:t xml:space="preserve">Tuition </w:t>
      </w:r>
      <w:r w:rsidR="00521D7F" w:rsidRPr="00900D60">
        <w:t xml:space="preserve">and fees assistance up </w:t>
      </w:r>
      <w:r w:rsidR="00370F8E" w:rsidRPr="00900D60">
        <w:t>to</w:t>
      </w:r>
      <w:r w:rsidR="00380F00" w:rsidRPr="00900D60">
        <w:t xml:space="preserve"> the equivalent of </w:t>
      </w:r>
      <w:r w:rsidR="00521D7F" w:rsidRPr="00900D60">
        <w:t>15 in-state resident graduate credits per year.</w:t>
      </w:r>
      <w:r w:rsidR="00DB76F5" w:rsidRPr="00900D60">
        <w:t xml:space="preserve">  This offer is contingent upon meeting the enrollment requirements mentioned above. Enrollment will be monitored through the duration of the add/drop period and the tuition waiver will not be issued unless you are enrolled for the required minimum number of credit hours. Termination of employment by employer or employee may result in loss of tuition waiver.</w:t>
      </w:r>
    </w:p>
    <w:p w14:paraId="4B05932B" w14:textId="0E57C7CE" w:rsidR="00515C50" w:rsidRPr="00666B2C" w:rsidRDefault="00515C50" w:rsidP="00F82D63">
      <w:pPr>
        <w:numPr>
          <w:ilvl w:val="1"/>
          <w:numId w:val="43"/>
        </w:numPr>
        <w:rPr>
          <w:b/>
          <w:bCs/>
        </w:rPr>
      </w:pPr>
      <w:r>
        <w:t xml:space="preserve">Compensation for this position does not include benefits, and </w:t>
      </w:r>
      <w:r w:rsidR="005B00A9">
        <w:t xml:space="preserve">the GA </w:t>
      </w:r>
      <w:r>
        <w:t>may not work</w:t>
      </w:r>
      <w:r w:rsidR="005B00A9">
        <w:t>,</w:t>
      </w:r>
      <w:r>
        <w:t xml:space="preserve"> </w:t>
      </w:r>
      <w:r w:rsidR="00FB35A7">
        <w:t>on average</w:t>
      </w:r>
      <w:r w:rsidR="005B00A9">
        <w:t>,</w:t>
      </w:r>
      <w:r w:rsidR="00FB35A7">
        <w:t xml:space="preserve"> </w:t>
      </w:r>
      <w:r>
        <w:t>more th</w:t>
      </w:r>
      <w:r w:rsidR="00FB35A7">
        <w:t>an 25 hours a week</w:t>
      </w:r>
      <w:r>
        <w:t xml:space="preserve">. The GA may not hold any other </w:t>
      </w:r>
      <w:r w:rsidR="005B00A9">
        <w:t xml:space="preserve">paid </w:t>
      </w:r>
      <w:r>
        <w:t>em</w:t>
      </w:r>
      <w:r w:rsidR="00FB35A7">
        <w:t xml:space="preserve">ployment on </w:t>
      </w:r>
      <w:r w:rsidR="003D5960">
        <w:t>any University of Colorado campus, including UCCS</w:t>
      </w:r>
      <w:r w:rsidR="00FB35A7">
        <w:t xml:space="preserve">.  </w:t>
      </w:r>
      <w:r w:rsidR="00FB35A7" w:rsidRPr="00666B2C">
        <w:rPr>
          <w:b/>
          <w:bCs/>
        </w:rPr>
        <w:t xml:space="preserve">Additional off-campus employment must receive prior approval.   </w:t>
      </w:r>
      <w:r w:rsidRPr="00666B2C">
        <w:rPr>
          <w:b/>
          <w:bCs/>
        </w:rPr>
        <w:t xml:space="preserve"> </w:t>
      </w:r>
    </w:p>
    <w:p w14:paraId="2FEBB0BD" w14:textId="77777777" w:rsidR="00515C50" w:rsidRDefault="00515C50" w:rsidP="00515C50">
      <w:pPr>
        <w:ind w:left="1440"/>
      </w:pPr>
    </w:p>
    <w:p w14:paraId="7FE80D83" w14:textId="77777777" w:rsidR="00967476" w:rsidRPr="006C1F5F" w:rsidRDefault="00967476" w:rsidP="00DC36FD">
      <w:pPr>
        <w:rPr>
          <w:b/>
          <w:u w:val="single"/>
        </w:rPr>
      </w:pPr>
      <w:r w:rsidRPr="006C1F5F">
        <w:rPr>
          <w:b/>
          <w:u w:val="single"/>
        </w:rPr>
        <w:t>Source of Funding</w:t>
      </w:r>
    </w:p>
    <w:p w14:paraId="045B460A" w14:textId="77777777" w:rsidR="00C734D8" w:rsidRPr="006C1F5F" w:rsidRDefault="003F1DB8" w:rsidP="00DC36FD">
      <w:pPr>
        <w:rPr>
          <w:b/>
        </w:rPr>
      </w:pPr>
      <w:r w:rsidRPr="006C1F5F">
        <w:t xml:space="preserve">Housing </w:t>
      </w:r>
      <w:proofErr w:type="spellStart"/>
      <w:r w:rsidRPr="006C1F5F">
        <w:t>Speedtype</w:t>
      </w:r>
      <w:proofErr w:type="spellEnd"/>
      <w:r w:rsidRPr="006C1F5F">
        <w:t xml:space="preserve"> 42021401</w:t>
      </w:r>
      <w:r w:rsidR="00584E82" w:rsidRPr="006C1F5F">
        <w:rPr>
          <w:b/>
        </w:rPr>
        <w:tab/>
      </w:r>
    </w:p>
    <w:p w14:paraId="3C9AB364" w14:textId="77777777" w:rsidR="00C734D8" w:rsidRPr="006C1F5F" w:rsidRDefault="00C734D8" w:rsidP="00DC36FD">
      <w:pPr>
        <w:rPr>
          <w:b/>
          <w:u w:val="single"/>
        </w:rPr>
      </w:pPr>
    </w:p>
    <w:p w14:paraId="15E0E14B" w14:textId="77777777" w:rsidR="00F271DD" w:rsidRPr="006C1F5F" w:rsidRDefault="00F271DD" w:rsidP="00F271DD">
      <w:pPr>
        <w:rPr>
          <w:color w:val="000000"/>
          <w:u w:val="single"/>
        </w:rPr>
      </w:pPr>
      <w:r w:rsidRPr="006C1F5F">
        <w:rPr>
          <w:b/>
          <w:color w:val="000000"/>
          <w:u w:val="single"/>
        </w:rPr>
        <w:t>Background Check</w:t>
      </w:r>
    </w:p>
    <w:p w14:paraId="6F2FA52D" w14:textId="77777777" w:rsidR="00900D60" w:rsidRDefault="00F271DD" w:rsidP="007A4FC9">
      <w:pPr>
        <w:rPr>
          <w:color w:val="000000"/>
        </w:rPr>
      </w:pPr>
      <w:r w:rsidRPr="006C1F5F">
        <w:rPr>
          <w:color w:val="000000"/>
        </w:rPr>
        <w:t xml:space="preserve">Successful candidate must pass a background check to include license and educational verification, prior employment verification, sex offender registry check, criminal history, </w:t>
      </w:r>
      <w:r w:rsidR="007D0ACC">
        <w:rPr>
          <w:color w:val="000000"/>
        </w:rPr>
        <w:t xml:space="preserve">driving history </w:t>
      </w:r>
      <w:r w:rsidRPr="006C1F5F">
        <w:rPr>
          <w:color w:val="000000"/>
        </w:rPr>
        <w:t xml:space="preserve">and credit history. </w:t>
      </w:r>
    </w:p>
    <w:p w14:paraId="11E0B2A0" w14:textId="77777777" w:rsidR="00E67FD9" w:rsidRDefault="00E67FD9" w:rsidP="007A4FC9">
      <w:pPr>
        <w:rPr>
          <w:b/>
          <w:color w:val="000000"/>
          <w:u w:val="single"/>
        </w:rPr>
        <w:sectPr w:rsidR="00E67FD9" w:rsidSect="006D572D">
          <w:footerReference w:type="even" r:id="rId7"/>
          <w:footerReference w:type="default" r:id="rId8"/>
          <w:pgSz w:w="12240" w:h="15840"/>
          <w:pgMar w:top="810" w:right="1152" w:bottom="1152" w:left="1152" w:header="720" w:footer="720" w:gutter="0"/>
          <w:cols w:space="720"/>
          <w:docGrid w:linePitch="360"/>
        </w:sectPr>
      </w:pPr>
    </w:p>
    <w:p w14:paraId="74316097" w14:textId="77777777" w:rsidR="007A4FC9" w:rsidRDefault="001D641E" w:rsidP="00900D60">
      <w:pPr>
        <w:jc w:val="center"/>
        <w:rPr>
          <w:b/>
          <w:color w:val="000000"/>
          <w:u w:val="single"/>
        </w:rPr>
      </w:pPr>
      <w:r>
        <w:rPr>
          <w:noProof/>
        </w:rPr>
        <w:lastRenderedPageBreak/>
        <w:drawing>
          <wp:anchor distT="0" distB="0" distL="114300" distR="114300" simplePos="0" relativeHeight="251659264" behindDoc="1" locked="0" layoutInCell="1" allowOverlap="1" wp14:anchorId="1F4D99AF" wp14:editId="603C7732">
            <wp:simplePos x="0" y="0"/>
            <wp:positionH relativeFrom="column">
              <wp:posOffset>97155</wp:posOffset>
            </wp:positionH>
            <wp:positionV relativeFrom="paragraph">
              <wp:posOffset>0</wp:posOffset>
            </wp:positionV>
            <wp:extent cx="8384540" cy="5629910"/>
            <wp:effectExtent l="19050" t="0" r="16510" b="0"/>
            <wp:wrapTight wrapText="bothSides">
              <wp:wrapPolygon edited="0">
                <wp:start x="11729" y="4312"/>
                <wp:lineTo x="11729" y="5628"/>
                <wp:lineTo x="7312" y="6651"/>
                <wp:lineTo x="6135" y="7090"/>
                <wp:lineTo x="6036" y="7163"/>
                <wp:lineTo x="6085" y="9136"/>
                <wp:lineTo x="7263" y="9136"/>
                <wp:lineTo x="-49" y="9428"/>
                <wp:lineTo x="-49" y="11840"/>
                <wp:lineTo x="147" y="12644"/>
                <wp:lineTo x="245" y="13814"/>
                <wp:lineTo x="540" y="13814"/>
                <wp:lineTo x="540" y="14471"/>
                <wp:lineTo x="7852" y="14983"/>
                <wp:lineTo x="16146" y="14983"/>
                <wp:lineTo x="16146" y="16152"/>
                <wp:lineTo x="16539" y="17249"/>
                <wp:lineTo x="19238" y="17249"/>
                <wp:lineTo x="19336" y="15202"/>
                <wp:lineTo x="19140" y="14983"/>
                <wp:lineTo x="21593" y="14471"/>
                <wp:lineTo x="21593" y="12571"/>
                <wp:lineTo x="20170" y="11475"/>
                <wp:lineTo x="20219" y="10232"/>
                <wp:lineTo x="20023" y="9794"/>
                <wp:lineTo x="19679" y="9136"/>
                <wp:lineTo x="20612" y="9136"/>
                <wp:lineTo x="20955" y="8771"/>
                <wp:lineTo x="21005" y="7236"/>
                <wp:lineTo x="20759" y="7016"/>
                <wp:lineTo x="19778" y="6651"/>
                <wp:lineTo x="14477" y="5628"/>
                <wp:lineTo x="14477" y="4312"/>
                <wp:lineTo x="11729" y="4312"/>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7A4FC9" w:rsidRPr="00900D60">
        <w:rPr>
          <w:b/>
          <w:color w:val="000000"/>
          <w:u w:val="single"/>
        </w:rPr>
        <w:t>Residence Life and Housing Organizational Chart</w:t>
      </w:r>
    </w:p>
    <w:p w14:paraId="2553711A" w14:textId="77777777" w:rsidR="007A4FC9" w:rsidRDefault="007A4FC9" w:rsidP="007A4FC9">
      <w:pPr>
        <w:rPr>
          <w:b/>
          <w:color w:val="000000"/>
          <w:u w:val="single"/>
        </w:rPr>
      </w:pPr>
    </w:p>
    <w:p w14:paraId="0D26A9D2" w14:textId="77777777" w:rsidR="007A4FC9" w:rsidRDefault="007A4FC9" w:rsidP="007A4FC9">
      <w:pPr>
        <w:rPr>
          <w:b/>
          <w:color w:val="000000"/>
          <w:u w:val="single"/>
        </w:rPr>
      </w:pPr>
    </w:p>
    <w:sectPr w:rsidR="007A4FC9" w:rsidSect="00900D60">
      <w:pgSz w:w="15840" w:h="12240" w:orient="landscape"/>
      <w:pgMar w:top="1152" w:right="806"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4DDA1" w14:textId="77777777" w:rsidR="00C56F1B" w:rsidRDefault="00C56F1B">
      <w:r>
        <w:separator/>
      </w:r>
    </w:p>
  </w:endnote>
  <w:endnote w:type="continuationSeparator" w:id="0">
    <w:p w14:paraId="6C20AC73" w14:textId="77777777" w:rsidR="00C56F1B" w:rsidRDefault="00C5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C784E" w14:textId="77777777" w:rsidR="006954C0" w:rsidRDefault="006954C0" w:rsidP="00FD36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901F7A" w14:textId="77777777" w:rsidR="006954C0" w:rsidRDefault="00695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6B725" w14:textId="77777777" w:rsidR="006954C0" w:rsidRDefault="006954C0" w:rsidP="00FD36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0E82">
      <w:rPr>
        <w:rStyle w:val="PageNumber"/>
        <w:noProof/>
      </w:rPr>
      <w:t>4</w:t>
    </w:r>
    <w:r>
      <w:rPr>
        <w:rStyle w:val="PageNumber"/>
      </w:rPr>
      <w:fldChar w:fldCharType="end"/>
    </w:r>
  </w:p>
  <w:p w14:paraId="2C0CC72E" w14:textId="77777777" w:rsidR="006954C0" w:rsidRDefault="00695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B17E4" w14:textId="77777777" w:rsidR="00C56F1B" w:rsidRDefault="00C56F1B">
      <w:r>
        <w:separator/>
      </w:r>
    </w:p>
  </w:footnote>
  <w:footnote w:type="continuationSeparator" w:id="0">
    <w:p w14:paraId="147D5629" w14:textId="77777777" w:rsidR="00C56F1B" w:rsidRDefault="00C56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6E1B"/>
    <w:multiLevelType w:val="hybridMultilevel"/>
    <w:tmpl w:val="5534063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58166A"/>
    <w:multiLevelType w:val="hybridMultilevel"/>
    <w:tmpl w:val="057E13A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B805CC"/>
    <w:multiLevelType w:val="hybridMultilevel"/>
    <w:tmpl w:val="2120150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4C80ED9"/>
    <w:multiLevelType w:val="hybridMultilevel"/>
    <w:tmpl w:val="940C36A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53030"/>
    <w:multiLevelType w:val="multilevel"/>
    <w:tmpl w:val="AD005F32"/>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bullet"/>
      <w:lvlText w:val=""/>
      <w:lvlJc w:val="left"/>
      <w:pPr>
        <w:tabs>
          <w:tab w:val="num" w:pos="1800"/>
        </w:tabs>
        <w:ind w:left="1440" w:firstLine="0"/>
      </w:pPr>
      <w:rPr>
        <w:rFonts w:ascii="Wingdings" w:hAnsi="Wingding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05E84CA6"/>
    <w:multiLevelType w:val="hybridMultilevel"/>
    <w:tmpl w:val="2DE8913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1C753B"/>
    <w:multiLevelType w:val="hybridMultilevel"/>
    <w:tmpl w:val="4F26F132"/>
    <w:lvl w:ilvl="0" w:tplc="CFF8EE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D1210D0"/>
    <w:multiLevelType w:val="hybridMultilevel"/>
    <w:tmpl w:val="5FC225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D675914"/>
    <w:multiLevelType w:val="hybridMultilevel"/>
    <w:tmpl w:val="380475E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E003B4A"/>
    <w:multiLevelType w:val="multilevel"/>
    <w:tmpl w:val="118CADC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EC72226"/>
    <w:multiLevelType w:val="hybridMultilevel"/>
    <w:tmpl w:val="9AC87B4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280905"/>
    <w:multiLevelType w:val="hybridMultilevel"/>
    <w:tmpl w:val="46C6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D918FA"/>
    <w:multiLevelType w:val="hybridMultilevel"/>
    <w:tmpl w:val="B01CB10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D25E9C"/>
    <w:multiLevelType w:val="hybridMultilevel"/>
    <w:tmpl w:val="BF164E5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62018D"/>
    <w:multiLevelType w:val="hybridMultilevel"/>
    <w:tmpl w:val="7EC6181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C581151"/>
    <w:multiLevelType w:val="hybridMultilevel"/>
    <w:tmpl w:val="8F202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AD7EDB"/>
    <w:multiLevelType w:val="hybridMultilevel"/>
    <w:tmpl w:val="ED965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5A733F"/>
    <w:multiLevelType w:val="multilevel"/>
    <w:tmpl w:val="AD005F32"/>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bullet"/>
      <w:lvlText w:val=""/>
      <w:lvlJc w:val="left"/>
      <w:pPr>
        <w:tabs>
          <w:tab w:val="num" w:pos="1800"/>
        </w:tabs>
        <w:ind w:left="1440" w:firstLine="0"/>
      </w:pPr>
      <w:rPr>
        <w:rFonts w:ascii="Wingdings" w:hAnsi="Wingding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28FA3B28"/>
    <w:multiLevelType w:val="multilevel"/>
    <w:tmpl w:val="9A90225E"/>
    <w:lvl w:ilvl="0">
      <w:start w:val="1"/>
      <w:numFmt w:val="upperRoman"/>
      <w:lvlText w:val="%1."/>
      <w:lvlJc w:val="left"/>
      <w:pPr>
        <w:tabs>
          <w:tab w:val="num" w:pos="720"/>
        </w:tabs>
        <w:ind w:left="0" w:firstLine="0"/>
      </w:pPr>
      <w:rPr>
        <w:rFonts w:hint="default"/>
      </w:rPr>
    </w:lvl>
    <w:lvl w:ilvl="1">
      <w:start w:val="1"/>
      <w:numFmt w:val="bullet"/>
      <w:lvlText w:val=""/>
      <w:lvlJc w:val="left"/>
      <w:pPr>
        <w:tabs>
          <w:tab w:val="num" w:pos="1080"/>
        </w:tabs>
        <w:ind w:left="720" w:firstLine="0"/>
      </w:pPr>
      <w:rPr>
        <w:rFonts w:ascii="Wingdings" w:hAnsi="Wingdings" w:hint="default"/>
      </w:rPr>
    </w:lvl>
    <w:lvl w:ilvl="2">
      <w:start w:val="1"/>
      <w:numFmt w:val="bullet"/>
      <w:lvlText w:val=""/>
      <w:lvlJc w:val="left"/>
      <w:pPr>
        <w:tabs>
          <w:tab w:val="num" w:pos="1800"/>
        </w:tabs>
        <w:ind w:left="1440" w:firstLine="0"/>
      </w:pPr>
      <w:rPr>
        <w:rFonts w:ascii="Wingdings" w:hAnsi="Wingding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2DDC1077"/>
    <w:multiLevelType w:val="hybridMultilevel"/>
    <w:tmpl w:val="906AB5E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F27E421"/>
    <w:multiLevelType w:val="hybridMultilevel"/>
    <w:tmpl w:val="145453F2"/>
    <w:lvl w:ilvl="0" w:tplc="FFFFFFFF">
      <w:start w:val="1"/>
      <w:numFmt w:val="decimal"/>
      <w:lvlText w:val=""/>
      <w:lvlJc w:val="left"/>
    </w:lvl>
    <w:lvl w:ilvl="1" w:tplc="0409000F">
      <w:start w:val="1"/>
      <w:numFmt w:val="decimal"/>
      <w:lvlText w:val="%2."/>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12E6D60"/>
    <w:multiLevelType w:val="hybridMultilevel"/>
    <w:tmpl w:val="A8E4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3D5180"/>
    <w:multiLevelType w:val="hybridMultilevel"/>
    <w:tmpl w:val="27C6396A"/>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4736F29"/>
    <w:multiLevelType w:val="multilevel"/>
    <w:tmpl w:val="9A90225E"/>
    <w:lvl w:ilvl="0">
      <w:start w:val="1"/>
      <w:numFmt w:val="upperRoman"/>
      <w:lvlText w:val="%1."/>
      <w:lvlJc w:val="left"/>
      <w:pPr>
        <w:tabs>
          <w:tab w:val="num" w:pos="720"/>
        </w:tabs>
        <w:ind w:left="0" w:firstLine="0"/>
      </w:pPr>
      <w:rPr>
        <w:rFonts w:hint="default"/>
      </w:rPr>
    </w:lvl>
    <w:lvl w:ilvl="1">
      <w:start w:val="1"/>
      <w:numFmt w:val="bullet"/>
      <w:lvlText w:val=""/>
      <w:lvlJc w:val="left"/>
      <w:pPr>
        <w:tabs>
          <w:tab w:val="num" w:pos="1080"/>
        </w:tabs>
        <w:ind w:left="720" w:firstLine="0"/>
      </w:pPr>
      <w:rPr>
        <w:rFonts w:ascii="Wingdings" w:hAnsi="Wingdings" w:hint="default"/>
      </w:rPr>
    </w:lvl>
    <w:lvl w:ilvl="2">
      <w:start w:val="1"/>
      <w:numFmt w:val="bullet"/>
      <w:lvlText w:val=""/>
      <w:lvlJc w:val="left"/>
      <w:pPr>
        <w:tabs>
          <w:tab w:val="num" w:pos="1800"/>
        </w:tabs>
        <w:ind w:left="1440" w:firstLine="0"/>
      </w:pPr>
      <w:rPr>
        <w:rFonts w:ascii="Wingdings" w:hAnsi="Wingding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393A33E1"/>
    <w:multiLevelType w:val="hybridMultilevel"/>
    <w:tmpl w:val="118CADC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C81301"/>
    <w:multiLevelType w:val="hybridMultilevel"/>
    <w:tmpl w:val="8EA25E1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4677759"/>
    <w:multiLevelType w:val="hybridMultilevel"/>
    <w:tmpl w:val="DADA5D9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4802EEF"/>
    <w:multiLevelType w:val="hybridMultilevel"/>
    <w:tmpl w:val="6ABC1E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FA5147"/>
    <w:multiLevelType w:val="hybridMultilevel"/>
    <w:tmpl w:val="EC2C02BE"/>
    <w:lvl w:ilvl="0" w:tplc="AF1A1642">
      <w:start w:val="1"/>
      <w:numFmt w:val="decimal"/>
      <w:lvlText w:val="%1.)"/>
      <w:lvlJc w:val="left"/>
      <w:pPr>
        <w:tabs>
          <w:tab w:val="num" w:pos="1080"/>
        </w:tabs>
        <w:ind w:left="1080" w:hanging="360"/>
      </w:pPr>
      <w:rPr>
        <w:rFonts w:hint="default"/>
      </w:rPr>
    </w:lvl>
    <w:lvl w:ilvl="1" w:tplc="9F58A57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8AC2B01"/>
    <w:multiLevelType w:val="hybridMultilevel"/>
    <w:tmpl w:val="7CECCC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C5E0970"/>
    <w:multiLevelType w:val="hybridMultilevel"/>
    <w:tmpl w:val="70584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4D4A91"/>
    <w:multiLevelType w:val="hybridMultilevel"/>
    <w:tmpl w:val="E0EA1C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0C55C9"/>
    <w:multiLevelType w:val="hybridMultilevel"/>
    <w:tmpl w:val="A6B28364"/>
    <w:lvl w:ilvl="0" w:tplc="04090005">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3" w15:restartNumberingAfterBreak="0">
    <w:nsid w:val="5043628E"/>
    <w:multiLevelType w:val="hybridMultilevel"/>
    <w:tmpl w:val="466A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4466D6"/>
    <w:multiLevelType w:val="hybridMultilevel"/>
    <w:tmpl w:val="4FA2588A"/>
    <w:lvl w:ilvl="0" w:tplc="04090005">
      <w:start w:val="1"/>
      <w:numFmt w:val="bullet"/>
      <w:lvlText w:val=""/>
      <w:lvlJc w:val="left"/>
      <w:pPr>
        <w:tabs>
          <w:tab w:val="num" w:pos="720"/>
        </w:tabs>
        <w:ind w:left="720" w:hanging="360"/>
      </w:pPr>
      <w:rPr>
        <w:rFonts w:ascii="Wingdings" w:hAnsi="Wingdings" w:hint="default"/>
      </w:rPr>
    </w:lvl>
    <w:lvl w:ilvl="1" w:tplc="059EC88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C77119D"/>
    <w:multiLevelType w:val="hybridMultilevel"/>
    <w:tmpl w:val="C1EAD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4D2D2A"/>
    <w:multiLevelType w:val="hybridMultilevel"/>
    <w:tmpl w:val="DBC0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0B0AE9"/>
    <w:multiLevelType w:val="hybridMultilevel"/>
    <w:tmpl w:val="A0B25C9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4170FAB"/>
    <w:multiLevelType w:val="hybridMultilevel"/>
    <w:tmpl w:val="A516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2B7BE8"/>
    <w:multiLevelType w:val="multilevel"/>
    <w:tmpl w:val="AD005F32"/>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bullet"/>
      <w:lvlText w:val=""/>
      <w:lvlJc w:val="left"/>
      <w:pPr>
        <w:tabs>
          <w:tab w:val="num" w:pos="1800"/>
        </w:tabs>
        <w:ind w:left="1440" w:firstLine="0"/>
      </w:pPr>
      <w:rPr>
        <w:rFonts w:ascii="Wingdings" w:hAnsi="Wingding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0" w15:restartNumberingAfterBreak="0">
    <w:nsid w:val="68C75E4E"/>
    <w:multiLevelType w:val="hybridMultilevel"/>
    <w:tmpl w:val="645479B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5B3A40"/>
    <w:multiLevelType w:val="hybridMultilevel"/>
    <w:tmpl w:val="E8803B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C6109FB"/>
    <w:multiLevelType w:val="hybridMultilevel"/>
    <w:tmpl w:val="524CB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860184"/>
    <w:multiLevelType w:val="multilevel"/>
    <w:tmpl w:val="AD005F32"/>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bullet"/>
      <w:lvlText w:val=""/>
      <w:lvlJc w:val="left"/>
      <w:pPr>
        <w:tabs>
          <w:tab w:val="num" w:pos="1800"/>
        </w:tabs>
        <w:ind w:left="1440" w:firstLine="0"/>
      </w:pPr>
      <w:rPr>
        <w:rFonts w:ascii="Wingdings" w:hAnsi="Wingding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4" w15:restartNumberingAfterBreak="0">
    <w:nsid w:val="6DBE5A76"/>
    <w:multiLevelType w:val="hybridMultilevel"/>
    <w:tmpl w:val="52A058A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23C40F8"/>
    <w:multiLevelType w:val="multilevel"/>
    <w:tmpl w:val="34A6100A"/>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bullet"/>
      <w:lvlText w:val=""/>
      <w:lvlJc w:val="left"/>
      <w:pPr>
        <w:tabs>
          <w:tab w:val="num" w:pos="1800"/>
        </w:tabs>
        <w:ind w:left="1440" w:firstLine="0"/>
      </w:pPr>
      <w:rPr>
        <w:rFonts w:ascii="Symbol" w:hAnsi="Symbol"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6" w15:restartNumberingAfterBreak="0">
    <w:nsid w:val="73DE6A88"/>
    <w:multiLevelType w:val="hybridMultilevel"/>
    <w:tmpl w:val="90467610"/>
    <w:lvl w:ilvl="0" w:tplc="B0F8CE7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B05684"/>
    <w:multiLevelType w:val="hybridMultilevel"/>
    <w:tmpl w:val="A6884B6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DB963EE"/>
    <w:multiLevelType w:val="hybridMultilevel"/>
    <w:tmpl w:val="14C29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25"/>
  </w:num>
  <w:num w:numId="3">
    <w:abstractNumId w:val="7"/>
  </w:num>
  <w:num w:numId="4">
    <w:abstractNumId w:val="32"/>
  </w:num>
  <w:num w:numId="5">
    <w:abstractNumId w:val="16"/>
  </w:num>
  <w:num w:numId="6">
    <w:abstractNumId w:val="30"/>
  </w:num>
  <w:num w:numId="7">
    <w:abstractNumId w:val="20"/>
  </w:num>
  <w:num w:numId="8">
    <w:abstractNumId w:val="5"/>
  </w:num>
  <w:num w:numId="9">
    <w:abstractNumId w:val="28"/>
  </w:num>
  <w:num w:numId="10">
    <w:abstractNumId w:val="1"/>
  </w:num>
  <w:num w:numId="11">
    <w:abstractNumId w:val="24"/>
  </w:num>
  <w:num w:numId="12">
    <w:abstractNumId w:val="9"/>
  </w:num>
  <w:num w:numId="13">
    <w:abstractNumId w:val="34"/>
  </w:num>
  <w:num w:numId="14">
    <w:abstractNumId w:val="10"/>
  </w:num>
  <w:num w:numId="15">
    <w:abstractNumId w:val="47"/>
  </w:num>
  <w:num w:numId="16">
    <w:abstractNumId w:val="8"/>
  </w:num>
  <w:num w:numId="17">
    <w:abstractNumId w:val="13"/>
  </w:num>
  <w:num w:numId="18">
    <w:abstractNumId w:val="19"/>
  </w:num>
  <w:num w:numId="19">
    <w:abstractNumId w:val="22"/>
  </w:num>
  <w:num w:numId="20">
    <w:abstractNumId w:val="14"/>
  </w:num>
  <w:num w:numId="21">
    <w:abstractNumId w:val="42"/>
  </w:num>
  <w:num w:numId="22">
    <w:abstractNumId w:val="27"/>
  </w:num>
  <w:num w:numId="23">
    <w:abstractNumId w:val="37"/>
  </w:num>
  <w:num w:numId="24">
    <w:abstractNumId w:val="46"/>
  </w:num>
  <w:num w:numId="25">
    <w:abstractNumId w:val="6"/>
  </w:num>
  <w:num w:numId="26">
    <w:abstractNumId w:val="15"/>
  </w:num>
  <w:num w:numId="27">
    <w:abstractNumId w:val="36"/>
  </w:num>
  <w:num w:numId="28">
    <w:abstractNumId w:val="21"/>
  </w:num>
  <w:num w:numId="29">
    <w:abstractNumId w:val="35"/>
  </w:num>
  <w:num w:numId="30">
    <w:abstractNumId w:val="33"/>
  </w:num>
  <w:num w:numId="31">
    <w:abstractNumId w:val="48"/>
  </w:num>
  <w:num w:numId="32">
    <w:abstractNumId w:val="39"/>
  </w:num>
  <w:num w:numId="33">
    <w:abstractNumId w:val="17"/>
  </w:num>
  <w:num w:numId="34">
    <w:abstractNumId w:val="11"/>
  </w:num>
  <w:num w:numId="35">
    <w:abstractNumId w:val="38"/>
  </w:num>
  <w:num w:numId="36">
    <w:abstractNumId w:val="45"/>
  </w:num>
  <w:num w:numId="37">
    <w:abstractNumId w:val="4"/>
  </w:num>
  <w:num w:numId="38">
    <w:abstractNumId w:val="43"/>
  </w:num>
  <w:num w:numId="39">
    <w:abstractNumId w:val="23"/>
  </w:num>
  <w:num w:numId="40">
    <w:abstractNumId w:val="18"/>
  </w:num>
  <w:num w:numId="41">
    <w:abstractNumId w:val="31"/>
  </w:num>
  <w:num w:numId="42">
    <w:abstractNumId w:val="44"/>
  </w:num>
  <w:num w:numId="43">
    <w:abstractNumId w:val="12"/>
  </w:num>
  <w:num w:numId="44">
    <w:abstractNumId w:val="3"/>
  </w:num>
  <w:num w:numId="45">
    <w:abstractNumId w:val="2"/>
  </w:num>
  <w:num w:numId="46">
    <w:abstractNumId w:val="0"/>
  </w:num>
  <w:num w:numId="47">
    <w:abstractNumId w:val="40"/>
  </w:num>
  <w:num w:numId="48">
    <w:abstractNumId w:val="41"/>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FD"/>
    <w:rsid w:val="000118D4"/>
    <w:rsid w:val="000160C8"/>
    <w:rsid w:val="00017F0A"/>
    <w:rsid w:val="000254A7"/>
    <w:rsid w:val="00031546"/>
    <w:rsid w:val="00035C21"/>
    <w:rsid w:val="000418F5"/>
    <w:rsid w:val="00053D21"/>
    <w:rsid w:val="00060486"/>
    <w:rsid w:val="00066E9F"/>
    <w:rsid w:val="00090D61"/>
    <w:rsid w:val="00091CE7"/>
    <w:rsid w:val="00095DAA"/>
    <w:rsid w:val="000A4E74"/>
    <w:rsid w:val="000C4A7E"/>
    <w:rsid w:val="000D2306"/>
    <w:rsid w:val="000E0C02"/>
    <w:rsid w:val="000F024D"/>
    <w:rsid w:val="000F245A"/>
    <w:rsid w:val="000F406E"/>
    <w:rsid w:val="00126DF9"/>
    <w:rsid w:val="00145CEA"/>
    <w:rsid w:val="00155C30"/>
    <w:rsid w:val="001663C1"/>
    <w:rsid w:val="00167BAD"/>
    <w:rsid w:val="0018536D"/>
    <w:rsid w:val="001A587C"/>
    <w:rsid w:val="001C6150"/>
    <w:rsid w:val="001C647C"/>
    <w:rsid w:val="001D641E"/>
    <w:rsid w:val="001D7D9C"/>
    <w:rsid w:val="001F6438"/>
    <w:rsid w:val="00204AD5"/>
    <w:rsid w:val="00206366"/>
    <w:rsid w:val="0021232A"/>
    <w:rsid w:val="00216488"/>
    <w:rsid w:val="002271C8"/>
    <w:rsid w:val="00256059"/>
    <w:rsid w:val="00257862"/>
    <w:rsid w:val="002630BF"/>
    <w:rsid w:val="00263F5A"/>
    <w:rsid w:val="00280B01"/>
    <w:rsid w:val="002936B6"/>
    <w:rsid w:val="002B064C"/>
    <w:rsid w:val="002C2E20"/>
    <w:rsid w:val="002C6EF0"/>
    <w:rsid w:val="002E13A9"/>
    <w:rsid w:val="002E6A62"/>
    <w:rsid w:val="002F2567"/>
    <w:rsid w:val="002F5DAA"/>
    <w:rsid w:val="00313080"/>
    <w:rsid w:val="00330B4E"/>
    <w:rsid w:val="003328B7"/>
    <w:rsid w:val="00347D73"/>
    <w:rsid w:val="00352A0D"/>
    <w:rsid w:val="0036101B"/>
    <w:rsid w:val="00370F8E"/>
    <w:rsid w:val="00380F00"/>
    <w:rsid w:val="00382624"/>
    <w:rsid w:val="00382B9D"/>
    <w:rsid w:val="003A41CD"/>
    <w:rsid w:val="003B464B"/>
    <w:rsid w:val="003C5ACC"/>
    <w:rsid w:val="003D5960"/>
    <w:rsid w:val="003E106C"/>
    <w:rsid w:val="003F1DB8"/>
    <w:rsid w:val="0040551C"/>
    <w:rsid w:val="00412AB2"/>
    <w:rsid w:val="00416083"/>
    <w:rsid w:val="004166A4"/>
    <w:rsid w:val="004240D7"/>
    <w:rsid w:val="00431C16"/>
    <w:rsid w:val="004351F8"/>
    <w:rsid w:val="0044697C"/>
    <w:rsid w:val="00447447"/>
    <w:rsid w:val="004676BA"/>
    <w:rsid w:val="00470A32"/>
    <w:rsid w:val="00480159"/>
    <w:rsid w:val="00493B00"/>
    <w:rsid w:val="004A3F74"/>
    <w:rsid w:val="004B1A95"/>
    <w:rsid w:val="004B63E6"/>
    <w:rsid w:val="004C0BBB"/>
    <w:rsid w:val="004D7CE4"/>
    <w:rsid w:val="004F40BA"/>
    <w:rsid w:val="004F4BBB"/>
    <w:rsid w:val="00512CB6"/>
    <w:rsid w:val="00513720"/>
    <w:rsid w:val="00515C50"/>
    <w:rsid w:val="0052081C"/>
    <w:rsid w:val="00521D7F"/>
    <w:rsid w:val="005266E7"/>
    <w:rsid w:val="00547733"/>
    <w:rsid w:val="00563430"/>
    <w:rsid w:val="00566448"/>
    <w:rsid w:val="00574CE4"/>
    <w:rsid w:val="00584E82"/>
    <w:rsid w:val="00593275"/>
    <w:rsid w:val="005A3609"/>
    <w:rsid w:val="005A523E"/>
    <w:rsid w:val="005B00A9"/>
    <w:rsid w:val="005B3F63"/>
    <w:rsid w:val="005D08FF"/>
    <w:rsid w:val="005D7163"/>
    <w:rsid w:val="005F2B3A"/>
    <w:rsid w:val="00601B8F"/>
    <w:rsid w:val="00605A2C"/>
    <w:rsid w:val="00614FBB"/>
    <w:rsid w:val="00650126"/>
    <w:rsid w:val="00653F8B"/>
    <w:rsid w:val="00654D0F"/>
    <w:rsid w:val="00657544"/>
    <w:rsid w:val="0066150E"/>
    <w:rsid w:val="00666B2C"/>
    <w:rsid w:val="0068003E"/>
    <w:rsid w:val="006954C0"/>
    <w:rsid w:val="006A07EF"/>
    <w:rsid w:val="006C15A0"/>
    <w:rsid w:val="006C1F5F"/>
    <w:rsid w:val="006D4049"/>
    <w:rsid w:val="006D572D"/>
    <w:rsid w:val="006F34D0"/>
    <w:rsid w:val="00725DF6"/>
    <w:rsid w:val="00730FB7"/>
    <w:rsid w:val="00733569"/>
    <w:rsid w:val="00743C79"/>
    <w:rsid w:val="007562A2"/>
    <w:rsid w:val="00761424"/>
    <w:rsid w:val="007A4FC9"/>
    <w:rsid w:val="007B129E"/>
    <w:rsid w:val="007B1C17"/>
    <w:rsid w:val="007C7BCA"/>
    <w:rsid w:val="007D0ACC"/>
    <w:rsid w:val="007D4335"/>
    <w:rsid w:val="007D4414"/>
    <w:rsid w:val="007F7A6E"/>
    <w:rsid w:val="0081275E"/>
    <w:rsid w:val="0082269B"/>
    <w:rsid w:val="00822881"/>
    <w:rsid w:val="00824073"/>
    <w:rsid w:val="008530ED"/>
    <w:rsid w:val="008670FD"/>
    <w:rsid w:val="00877287"/>
    <w:rsid w:val="0088027F"/>
    <w:rsid w:val="008935AC"/>
    <w:rsid w:val="008A1D26"/>
    <w:rsid w:val="008F32B6"/>
    <w:rsid w:val="008F446A"/>
    <w:rsid w:val="00900D60"/>
    <w:rsid w:val="00902F21"/>
    <w:rsid w:val="00903138"/>
    <w:rsid w:val="009061A1"/>
    <w:rsid w:val="00932322"/>
    <w:rsid w:val="00933FE0"/>
    <w:rsid w:val="00943C76"/>
    <w:rsid w:val="00951720"/>
    <w:rsid w:val="00963C58"/>
    <w:rsid w:val="00967476"/>
    <w:rsid w:val="009703C1"/>
    <w:rsid w:val="00971496"/>
    <w:rsid w:val="00974D80"/>
    <w:rsid w:val="009809FD"/>
    <w:rsid w:val="0099597A"/>
    <w:rsid w:val="009B3BE5"/>
    <w:rsid w:val="009C0B86"/>
    <w:rsid w:val="009C3E9B"/>
    <w:rsid w:val="009C64BC"/>
    <w:rsid w:val="009D057A"/>
    <w:rsid w:val="009D18C5"/>
    <w:rsid w:val="00A054EA"/>
    <w:rsid w:val="00A45B41"/>
    <w:rsid w:val="00A46C0F"/>
    <w:rsid w:val="00A509AB"/>
    <w:rsid w:val="00A72A9D"/>
    <w:rsid w:val="00A7427C"/>
    <w:rsid w:val="00A75B74"/>
    <w:rsid w:val="00A90E3A"/>
    <w:rsid w:val="00AB0AAB"/>
    <w:rsid w:val="00AE3AD6"/>
    <w:rsid w:val="00AE5868"/>
    <w:rsid w:val="00AF0FB1"/>
    <w:rsid w:val="00AF3714"/>
    <w:rsid w:val="00B01F4D"/>
    <w:rsid w:val="00B1365F"/>
    <w:rsid w:val="00B16735"/>
    <w:rsid w:val="00B235DC"/>
    <w:rsid w:val="00B32485"/>
    <w:rsid w:val="00B85BBB"/>
    <w:rsid w:val="00B85D1E"/>
    <w:rsid w:val="00B91DC7"/>
    <w:rsid w:val="00BB1407"/>
    <w:rsid w:val="00BD00D0"/>
    <w:rsid w:val="00BD7BF1"/>
    <w:rsid w:val="00BE2BAD"/>
    <w:rsid w:val="00BF1303"/>
    <w:rsid w:val="00C11664"/>
    <w:rsid w:val="00C20D56"/>
    <w:rsid w:val="00C27C2E"/>
    <w:rsid w:val="00C41B47"/>
    <w:rsid w:val="00C44607"/>
    <w:rsid w:val="00C56F1B"/>
    <w:rsid w:val="00C734D8"/>
    <w:rsid w:val="00C9212B"/>
    <w:rsid w:val="00CA001D"/>
    <w:rsid w:val="00CA728A"/>
    <w:rsid w:val="00CB4343"/>
    <w:rsid w:val="00CC5C38"/>
    <w:rsid w:val="00CD759E"/>
    <w:rsid w:val="00CE1EF8"/>
    <w:rsid w:val="00CF60DC"/>
    <w:rsid w:val="00D14EB3"/>
    <w:rsid w:val="00D152CA"/>
    <w:rsid w:val="00D37F79"/>
    <w:rsid w:val="00D67763"/>
    <w:rsid w:val="00D709BA"/>
    <w:rsid w:val="00D762C8"/>
    <w:rsid w:val="00D849E6"/>
    <w:rsid w:val="00D9465F"/>
    <w:rsid w:val="00DA2131"/>
    <w:rsid w:val="00DB111A"/>
    <w:rsid w:val="00DB76F5"/>
    <w:rsid w:val="00DC1093"/>
    <w:rsid w:val="00DC36FD"/>
    <w:rsid w:val="00DC5B0B"/>
    <w:rsid w:val="00DD0E82"/>
    <w:rsid w:val="00DD48C2"/>
    <w:rsid w:val="00DE33EE"/>
    <w:rsid w:val="00DF0989"/>
    <w:rsid w:val="00DF595A"/>
    <w:rsid w:val="00E01666"/>
    <w:rsid w:val="00E03A2D"/>
    <w:rsid w:val="00E4065B"/>
    <w:rsid w:val="00E518EA"/>
    <w:rsid w:val="00E55DB7"/>
    <w:rsid w:val="00E67D9F"/>
    <w:rsid w:val="00E67FD9"/>
    <w:rsid w:val="00E72631"/>
    <w:rsid w:val="00E7378A"/>
    <w:rsid w:val="00E77BCA"/>
    <w:rsid w:val="00E77E13"/>
    <w:rsid w:val="00E82EDB"/>
    <w:rsid w:val="00E84B5B"/>
    <w:rsid w:val="00EA2DF6"/>
    <w:rsid w:val="00EA5BF2"/>
    <w:rsid w:val="00EB6EDE"/>
    <w:rsid w:val="00EC656A"/>
    <w:rsid w:val="00ED60D1"/>
    <w:rsid w:val="00EE7307"/>
    <w:rsid w:val="00F271DD"/>
    <w:rsid w:val="00F277EC"/>
    <w:rsid w:val="00F51E01"/>
    <w:rsid w:val="00F66B2E"/>
    <w:rsid w:val="00F67C0E"/>
    <w:rsid w:val="00F82D63"/>
    <w:rsid w:val="00F86A53"/>
    <w:rsid w:val="00FA28A6"/>
    <w:rsid w:val="00FB0B55"/>
    <w:rsid w:val="00FB35A7"/>
    <w:rsid w:val="00FD3619"/>
    <w:rsid w:val="00FD4959"/>
    <w:rsid w:val="00FD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79621"/>
  <w15:chartTrackingRefBased/>
  <w15:docId w15:val="{A5B677B5-584D-41CF-9F81-8A5A3CE82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D3619"/>
    <w:pPr>
      <w:tabs>
        <w:tab w:val="center" w:pos="4320"/>
        <w:tab w:val="right" w:pos="8640"/>
      </w:tabs>
    </w:pPr>
  </w:style>
  <w:style w:type="character" w:styleId="PageNumber">
    <w:name w:val="page number"/>
    <w:basedOn w:val="DefaultParagraphFont"/>
    <w:rsid w:val="00FD3619"/>
  </w:style>
  <w:style w:type="character" w:styleId="Hyperlink">
    <w:name w:val="Hyperlink"/>
    <w:rsid w:val="00C41B47"/>
    <w:rPr>
      <w:color w:val="0000FF"/>
      <w:u w:val="single"/>
    </w:rPr>
  </w:style>
  <w:style w:type="paragraph" w:styleId="BalloonText">
    <w:name w:val="Balloon Text"/>
    <w:basedOn w:val="Normal"/>
    <w:semiHidden/>
    <w:rsid w:val="00650126"/>
    <w:rPr>
      <w:rFonts w:ascii="Tahoma" w:hAnsi="Tahoma" w:cs="Tahoma"/>
      <w:sz w:val="16"/>
      <w:szCs w:val="16"/>
    </w:rPr>
  </w:style>
  <w:style w:type="character" w:styleId="FollowedHyperlink">
    <w:name w:val="FollowedHyperlink"/>
    <w:rsid w:val="00F66B2E"/>
    <w:rPr>
      <w:color w:val="800080"/>
      <w:u w:val="single"/>
    </w:rPr>
  </w:style>
  <w:style w:type="character" w:styleId="CommentReference">
    <w:name w:val="annotation reference"/>
    <w:semiHidden/>
    <w:rsid w:val="00971496"/>
    <w:rPr>
      <w:sz w:val="16"/>
      <w:szCs w:val="16"/>
    </w:rPr>
  </w:style>
  <w:style w:type="paragraph" w:styleId="CommentText">
    <w:name w:val="annotation text"/>
    <w:basedOn w:val="Normal"/>
    <w:semiHidden/>
    <w:rsid w:val="00971496"/>
    <w:rPr>
      <w:sz w:val="20"/>
      <w:szCs w:val="20"/>
    </w:rPr>
  </w:style>
  <w:style w:type="paragraph" w:styleId="CommentSubject">
    <w:name w:val="annotation subject"/>
    <w:basedOn w:val="CommentText"/>
    <w:next w:val="CommentText"/>
    <w:semiHidden/>
    <w:rsid w:val="00971496"/>
    <w:rPr>
      <w:b/>
      <w:bCs/>
    </w:rPr>
  </w:style>
  <w:style w:type="paragraph" w:customStyle="1" w:styleId="Default">
    <w:name w:val="Default"/>
    <w:rsid w:val="00971496"/>
    <w:pPr>
      <w:autoSpaceDE w:val="0"/>
      <w:autoSpaceDN w:val="0"/>
      <w:adjustRightInd w:val="0"/>
    </w:pPr>
    <w:rPr>
      <w:color w:val="000000"/>
      <w:sz w:val="24"/>
      <w:szCs w:val="24"/>
    </w:rPr>
  </w:style>
  <w:style w:type="paragraph" w:styleId="ListParagraph">
    <w:name w:val="List Paragraph"/>
    <w:basedOn w:val="Normal"/>
    <w:uiPriority w:val="34"/>
    <w:qFormat/>
    <w:rsid w:val="00877287"/>
    <w:pPr>
      <w:spacing w:after="200" w:line="276" w:lineRule="auto"/>
      <w:ind w:left="720"/>
      <w:contextualSpacing/>
    </w:pPr>
    <w:rPr>
      <w:rFonts w:ascii="Calibri" w:hAnsi="Calibri"/>
      <w:sz w:val="22"/>
      <w:szCs w:val="22"/>
    </w:rPr>
  </w:style>
  <w:style w:type="paragraph" w:styleId="Header">
    <w:name w:val="header"/>
    <w:basedOn w:val="Normal"/>
    <w:rsid w:val="004B1A95"/>
    <w:pPr>
      <w:tabs>
        <w:tab w:val="center" w:pos="4320"/>
        <w:tab w:val="right" w:pos="8640"/>
      </w:tabs>
    </w:pPr>
  </w:style>
  <w:style w:type="paragraph" w:styleId="NormalWeb">
    <w:name w:val="Normal (Web)"/>
    <w:basedOn w:val="Normal"/>
    <w:uiPriority w:val="99"/>
    <w:unhideWhenUsed/>
    <w:rsid w:val="006D572D"/>
    <w:pPr>
      <w:spacing w:before="100" w:beforeAutospacing="1" w:after="100" w:afterAutospacing="1"/>
    </w:pPr>
  </w:style>
  <w:style w:type="paragraph" w:styleId="Revision">
    <w:name w:val="Revision"/>
    <w:hidden/>
    <w:uiPriority w:val="99"/>
    <w:semiHidden/>
    <w:rsid w:val="003E10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469112">
      <w:bodyDiv w:val="1"/>
      <w:marLeft w:val="0"/>
      <w:marRight w:val="0"/>
      <w:marTop w:val="0"/>
      <w:marBottom w:val="0"/>
      <w:divBdr>
        <w:top w:val="none" w:sz="0" w:space="0" w:color="auto"/>
        <w:left w:val="none" w:sz="0" w:space="0" w:color="auto"/>
        <w:bottom w:val="none" w:sz="0" w:space="0" w:color="auto"/>
        <w:right w:val="none" w:sz="0" w:space="0" w:color="auto"/>
      </w:divBdr>
    </w:div>
    <w:div w:id="522521069">
      <w:bodyDiv w:val="1"/>
      <w:marLeft w:val="0"/>
      <w:marRight w:val="0"/>
      <w:marTop w:val="0"/>
      <w:marBottom w:val="0"/>
      <w:divBdr>
        <w:top w:val="none" w:sz="0" w:space="0" w:color="auto"/>
        <w:left w:val="none" w:sz="0" w:space="0" w:color="auto"/>
        <w:bottom w:val="none" w:sz="0" w:space="0" w:color="auto"/>
        <w:right w:val="none" w:sz="0" w:space="0" w:color="auto"/>
      </w:divBdr>
    </w:div>
    <w:div w:id="591473783">
      <w:bodyDiv w:val="1"/>
      <w:marLeft w:val="0"/>
      <w:marRight w:val="0"/>
      <w:marTop w:val="0"/>
      <w:marBottom w:val="0"/>
      <w:divBdr>
        <w:top w:val="none" w:sz="0" w:space="0" w:color="auto"/>
        <w:left w:val="none" w:sz="0" w:space="0" w:color="auto"/>
        <w:bottom w:val="none" w:sz="0" w:space="0" w:color="auto"/>
        <w:right w:val="none" w:sz="0" w:space="0" w:color="auto"/>
      </w:divBdr>
    </w:div>
    <w:div w:id="634483762">
      <w:bodyDiv w:val="1"/>
      <w:marLeft w:val="0"/>
      <w:marRight w:val="0"/>
      <w:marTop w:val="0"/>
      <w:marBottom w:val="0"/>
      <w:divBdr>
        <w:top w:val="none" w:sz="0" w:space="0" w:color="auto"/>
        <w:left w:val="none" w:sz="0" w:space="0" w:color="auto"/>
        <w:bottom w:val="none" w:sz="0" w:space="0" w:color="auto"/>
        <w:right w:val="none" w:sz="0" w:space="0" w:color="auto"/>
      </w:divBdr>
    </w:div>
    <w:div w:id="792601317">
      <w:bodyDiv w:val="1"/>
      <w:marLeft w:val="0"/>
      <w:marRight w:val="0"/>
      <w:marTop w:val="0"/>
      <w:marBottom w:val="0"/>
      <w:divBdr>
        <w:top w:val="none" w:sz="0" w:space="0" w:color="auto"/>
        <w:left w:val="none" w:sz="0" w:space="0" w:color="auto"/>
        <w:bottom w:val="none" w:sz="0" w:space="0" w:color="auto"/>
        <w:right w:val="none" w:sz="0" w:space="0" w:color="auto"/>
      </w:divBdr>
    </w:div>
    <w:div w:id="1003045784">
      <w:bodyDiv w:val="1"/>
      <w:marLeft w:val="0"/>
      <w:marRight w:val="0"/>
      <w:marTop w:val="0"/>
      <w:marBottom w:val="0"/>
      <w:divBdr>
        <w:top w:val="none" w:sz="0" w:space="0" w:color="auto"/>
        <w:left w:val="none" w:sz="0" w:space="0" w:color="auto"/>
        <w:bottom w:val="none" w:sz="0" w:space="0" w:color="auto"/>
        <w:right w:val="none" w:sz="0" w:space="0" w:color="auto"/>
      </w:divBdr>
    </w:div>
    <w:div w:id="1315841345">
      <w:bodyDiv w:val="1"/>
      <w:marLeft w:val="0"/>
      <w:marRight w:val="0"/>
      <w:marTop w:val="0"/>
      <w:marBottom w:val="0"/>
      <w:divBdr>
        <w:top w:val="none" w:sz="0" w:space="0" w:color="auto"/>
        <w:left w:val="none" w:sz="0" w:space="0" w:color="auto"/>
        <w:bottom w:val="none" w:sz="0" w:space="0" w:color="auto"/>
        <w:right w:val="none" w:sz="0" w:space="0" w:color="auto"/>
      </w:divBdr>
    </w:div>
    <w:div w:id="1326477056">
      <w:bodyDiv w:val="1"/>
      <w:marLeft w:val="0"/>
      <w:marRight w:val="0"/>
      <w:marTop w:val="0"/>
      <w:marBottom w:val="0"/>
      <w:divBdr>
        <w:top w:val="none" w:sz="0" w:space="0" w:color="auto"/>
        <w:left w:val="none" w:sz="0" w:space="0" w:color="auto"/>
        <w:bottom w:val="none" w:sz="0" w:space="0" w:color="auto"/>
        <w:right w:val="none" w:sz="0" w:space="0" w:color="auto"/>
      </w:divBdr>
    </w:div>
    <w:div w:id="1742485344">
      <w:bodyDiv w:val="1"/>
      <w:marLeft w:val="0"/>
      <w:marRight w:val="0"/>
      <w:marTop w:val="0"/>
      <w:marBottom w:val="0"/>
      <w:divBdr>
        <w:top w:val="none" w:sz="0" w:space="0" w:color="auto"/>
        <w:left w:val="none" w:sz="0" w:space="0" w:color="auto"/>
        <w:bottom w:val="none" w:sz="0" w:space="0" w:color="auto"/>
        <w:right w:val="none" w:sz="0" w:space="0" w:color="auto"/>
      </w:divBdr>
    </w:div>
    <w:div w:id="1757938392">
      <w:bodyDiv w:val="1"/>
      <w:marLeft w:val="0"/>
      <w:marRight w:val="0"/>
      <w:marTop w:val="0"/>
      <w:marBottom w:val="0"/>
      <w:divBdr>
        <w:top w:val="none" w:sz="0" w:space="0" w:color="auto"/>
        <w:left w:val="none" w:sz="0" w:space="0" w:color="auto"/>
        <w:bottom w:val="none" w:sz="0" w:space="0" w:color="auto"/>
        <w:right w:val="none" w:sz="0" w:space="0" w:color="auto"/>
      </w:divBdr>
    </w:div>
    <w:div w:id="1892765155">
      <w:bodyDiv w:val="1"/>
      <w:marLeft w:val="0"/>
      <w:marRight w:val="0"/>
      <w:marTop w:val="0"/>
      <w:marBottom w:val="0"/>
      <w:divBdr>
        <w:top w:val="none" w:sz="0" w:space="0" w:color="auto"/>
        <w:left w:val="none" w:sz="0" w:space="0" w:color="auto"/>
        <w:bottom w:val="none" w:sz="0" w:space="0" w:color="auto"/>
        <w:right w:val="none" w:sz="0" w:space="0" w:color="auto"/>
      </w:divBdr>
      <w:divsChild>
        <w:div w:id="1324700470">
          <w:marLeft w:val="547"/>
          <w:marRight w:val="0"/>
          <w:marTop w:val="0"/>
          <w:marBottom w:val="0"/>
          <w:divBdr>
            <w:top w:val="none" w:sz="0" w:space="0" w:color="auto"/>
            <w:left w:val="none" w:sz="0" w:space="0" w:color="auto"/>
            <w:bottom w:val="none" w:sz="0" w:space="0" w:color="auto"/>
            <w:right w:val="none" w:sz="0" w:space="0" w:color="auto"/>
          </w:divBdr>
        </w:div>
      </w:divsChild>
    </w:div>
    <w:div w:id="209146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diagramColors" Target="diagrams/colors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C7B6CE-14C3-437A-8307-ADA990DAEEF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E641D06A-B7D9-4ECA-92BC-38A794818FEF}">
      <dgm:prSet phldrT="[Text]"/>
      <dgm:spPr/>
      <dgm:t>
        <a:bodyPr/>
        <a:lstStyle/>
        <a:p>
          <a:pPr algn="ctr"/>
          <a:r>
            <a:rPr lang="en-US"/>
            <a:t>Executive Director of Health and Wellness</a:t>
          </a:r>
        </a:p>
      </dgm:t>
    </dgm:pt>
    <dgm:pt modelId="{8E91D8E6-0824-46F8-BE61-FED47F074C03}" type="parTrans" cxnId="{23161B40-D13B-4246-BD7C-84886888C866}">
      <dgm:prSet/>
      <dgm:spPr/>
      <dgm:t>
        <a:bodyPr/>
        <a:lstStyle/>
        <a:p>
          <a:pPr algn="ctr"/>
          <a:endParaRPr lang="en-US"/>
        </a:p>
      </dgm:t>
    </dgm:pt>
    <dgm:pt modelId="{FEDC0019-55AC-416D-9404-FFF4FAAD966C}" type="sibTrans" cxnId="{23161B40-D13B-4246-BD7C-84886888C866}">
      <dgm:prSet/>
      <dgm:spPr/>
      <dgm:t>
        <a:bodyPr/>
        <a:lstStyle/>
        <a:p>
          <a:pPr algn="ctr"/>
          <a:endParaRPr lang="en-US"/>
        </a:p>
      </dgm:t>
    </dgm:pt>
    <dgm:pt modelId="{6EB7874B-C381-420C-9C26-FDB9C81E33B6}">
      <dgm:prSet phldrT="[Text]"/>
      <dgm:spPr/>
      <dgm:t>
        <a:bodyPr/>
        <a:lstStyle/>
        <a:p>
          <a:pPr algn="ctr"/>
          <a:r>
            <a:rPr lang="en-US"/>
            <a:t>Director of Residence Life</a:t>
          </a:r>
        </a:p>
      </dgm:t>
    </dgm:pt>
    <dgm:pt modelId="{E25C2CAE-C5F3-4B33-9B31-1CFD95329C64}" type="parTrans" cxnId="{90642B87-4229-465A-A2F9-016431FA1E14}">
      <dgm:prSet/>
      <dgm:spPr/>
      <dgm:t>
        <a:bodyPr/>
        <a:lstStyle/>
        <a:p>
          <a:pPr algn="ctr"/>
          <a:endParaRPr lang="en-US"/>
        </a:p>
      </dgm:t>
    </dgm:pt>
    <dgm:pt modelId="{92E191F0-E613-414F-98C7-37135A1E8BC6}" type="sibTrans" cxnId="{90642B87-4229-465A-A2F9-016431FA1E14}">
      <dgm:prSet/>
      <dgm:spPr/>
      <dgm:t>
        <a:bodyPr/>
        <a:lstStyle/>
        <a:p>
          <a:pPr algn="ctr"/>
          <a:endParaRPr lang="en-US"/>
        </a:p>
      </dgm:t>
    </dgm:pt>
    <dgm:pt modelId="{65D87163-188F-43F9-8E45-E7A9E36AAD75}">
      <dgm:prSet phldrT="[Text]"/>
      <dgm:spPr/>
      <dgm:t>
        <a:bodyPr/>
        <a:lstStyle/>
        <a:p>
          <a:pPr algn="ctr"/>
          <a:r>
            <a:rPr lang="en-US"/>
            <a:t>Office Manager</a:t>
          </a:r>
        </a:p>
      </dgm:t>
    </dgm:pt>
    <dgm:pt modelId="{E5A6AB42-57C1-4D49-A576-DE2BF27BAD3C}" type="parTrans" cxnId="{951F957B-32AB-429D-A2EA-17E1DE6EB59A}">
      <dgm:prSet/>
      <dgm:spPr/>
      <dgm:t>
        <a:bodyPr/>
        <a:lstStyle/>
        <a:p>
          <a:pPr algn="ctr"/>
          <a:endParaRPr lang="en-US"/>
        </a:p>
      </dgm:t>
    </dgm:pt>
    <dgm:pt modelId="{E07DB324-EC2F-4AC1-BF3A-A7F0FB6684D9}" type="sibTrans" cxnId="{951F957B-32AB-429D-A2EA-17E1DE6EB59A}">
      <dgm:prSet/>
      <dgm:spPr/>
      <dgm:t>
        <a:bodyPr/>
        <a:lstStyle/>
        <a:p>
          <a:pPr algn="ctr"/>
          <a:endParaRPr lang="en-US"/>
        </a:p>
      </dgm:t>
    </dgm:pt>
    <dgm:pt modelId="{813B08F6-42B9-401C-A2EF-5E81BC2FB01E}">
      <dgm:prSet phldrT="[Text]"/>
      <dgm:spPr/>
      <dgm:t>
        <a:bodyPr/>
        <a:lstStyle/>
        <a:p>
          <a:pPr algn="ctr"/>
          <a:r>
            <a:rPr lang="en-US"/>
            <a:t>Director of Housing Operations</a:t>
          </a:r>
        </a:p>
      </dgm:t>
    </dgm:pt>
    <dgm:pt modelId="{99B22174-5215-40B8-B84B-56BDC414844A}" type="parTrans" cxnId="{927E33AD-30CB-4445-B2B9-A388FE69E2B5}">
      <dgm:prSet/>
      <dgm:spPr/>
      <dgm:t>
        <a:bodyPr/>
        <a:lstStyle/>
        <a:p>
          <a:pPr algn="ctr"/>
          <a:endParaRPr lang="en-US"/>
        </a:p>
      </dgm:t>
    </dgm:pt>
    <dgm:pt modelId="{33E6E6BA-9EC8-46EF-891E-61FC6D8CDC4E}" type="sibTrans" cxnId="{927E33AD-30CB-4445-B2B9-A388FE69E2B5}">
      <dgm:prSet/>
      <dgm:spPr/>
      <dgm:t>
        <a:bodyPr/>
        <a:lstStyle/>
        <a:p>
          <a:pPr algn="ctr"/>
          <a:endParaRPr lang="en-US"/>
        </a:p>
      </dgm:t>
    </dgm:pt>
    <dgm:pt modelId="{9631AE64-0B19-4A8F-B386-91712C241D16}">
      <dgm:prSet phldrT="[Text]"/>
      <dgm:spPr/>
      <dgm:t>
        <a:bodyPr/>
        <a:lstStyle/>
        <a:p>
          <a:pPr algn="ctr"/>
          <a:r>
            <a:rPr lang="en-US"/>
            <a:t>Residence Hall Manager</a:t>
          </a:r>
        </a:p>
      </dgm:t>
    </dgm:pt>
    <dgm:pt modelId="{9B47A72E-6B87-4CAB-BF56-45C3AD0B6117}" type="parTrans" cxnId="{EBEE5762-A15E-41CF-AE7A-ABA0F2A952B7}">
      <dgm:prSet/>
      <dgm:spPr/>
      <dgm:t>
        <a:bodyPr/>
        <a:lstStyle/>
        <a:p>
          <a:pPr algn="ctr"/>
          <a:endParaRPr lang="en-US"/>
        </a:p>
      </dgm:t>
    </dgm:pt>
    <dgm:pt modelId="{80340C60-E82C-4B12-A6F5-A92D06021D7E}" type="sibTrans" cxnId="{EBEE5762-A15E-41CF-AE7A-ABA0F2A952B7}">
      <dgm:prSet/>
      <dgm:spPr/>
      <dgm:t>
        <a:bodyPr/>
        <a:lstStyle/>
        <a:p>
          <a:pPr algn="ctr"/>
          <a:endParaRPr lang="en-US"/>
        </a:p>
      </dgm:t>
    </dgm:pt>
    <dgm:pt modelId="{DB79F4E4-6C32-4FE2-BCB2-F71C1D927606}">
      <dgm:prSet phldrT="[Text]"/>
      <dgm:spPr/>
      <dgm:t>
        <a:bodyPr/>
        <a:lstStyle/>
        <a:p>
          <a:pPr algn="ctr"/>
          <a:r>
            <a:rPr lang="en-US"/>
            <a:t>Residence Hall Manager</a:t>
          </a:r>
        </a:p>
      </dgm:t>
    </dgm:pt>
    <dgm:pt modelId="{F3F49641-FD9F-4B89-8195-3CB9B3FA6D90}" type="parTrans" cxnId="{CBBF5AB3-FA28-4881-B221-0120C548E4EF}">
      <dgm:prSet/>
      <dgm:spPr/>
      <dgm:t>
        <a:bodyPr/>
        <a:lstStyle/>
        <a:p>
          <a:pPr algn="ctr"/>
          <a:endParaRPr lang="en-US"/>
        </a:p>
      </dgm:t>
    </dgm:pt>
    <dgm:pt modelId="{04A1D902-B624-46EA-B580-533FCD89F681}" type="sibTrans" cxnId="{CBBF5AB3-FA28-4881-B221-0120C548E4EF}">
      <dgm:prSet/>
      <dgm:spPr/>
      <dgm:t>
        <a:bodyPr/>
        <a:lstStyle/>
        <a:p>
          <a:pPr algn="ctr"/>
          <a:endParaRPr lang="en-US"/>
        </a:p>
      </dgm:t>
    </dgm:pt>
    <dgm:pt modelId="{580A62F2-5DE8-46DE-805B-7A89143B5E38}">
      <dgm:prSet phldrT="[Text]"/>
      <dgm:spPr/>
      <dgm:t>
        <a:bodyPr/>
        <a:lstStyle/>
        <a:p>
          <a:pPr algn="ctr"/>
          <a:r>
            <a:rPr lang="en-US"/>
            <a:t>Residence Hall Manager</a:t>
          </a:r>
        </a:p>
      </dgm:t>
    </dgm:pt>
    <dgm:pt modelId="{9F061B42-96C3-490B-8F36-24BD1124764A}" type="parTrans" cxnId="{67039965-2F41-4F89-92A9-A9BE189CF132}">
      <dgm:prSet/>
      <dgm:spPr/>
      <dgm:t>
        <a:bodyPr/>
        <a:lstStyle/>
        <a:p>
          <a:pPr algn="ctr"/>
          <a:endParaRPr lang="en-US"/>
        </a:p>
      </dgm:t>
    </dgm:pt>
    <dgm:pt modelId="{9190C751-A35E-4D1C-B2F2-BE1A970511DA}" type="sibTrans" cxnId="{67039965-2F41-4F89-92A9-A9BE189CF132}">
      <dgm:prSet/>
      <dgm:spPr/>
      <dgm:t>
        <a:bodyPr/>
        <a:lstStyle/>
        <a:p>
          <a:pPr algn="ctr"/>
          <a:endParaRPr lang="en-US"/>
        </a:p>
      </dgm:t>
    </dgm:pt>
    <dgm:pt modelId="{EB5D337B-FCE0-41CF-B65E-BACA52A75256}">
      <dgm:prSet phldrT="[Text]"/>
      <dgm:spPr/>
      <dgm:t>
        <a:bodyPr/>
        <a:lstStyle/>
        <a:p>
          <a:pPr algn="ctr"/>
          <a:r>
            <a:rPr lang="en-US"/>
            <a:t>Residence Hall Manager</a:t>
          </a:r>
        </a:p>
      </dgm:t>
    </dgm:pt>
    <dgm:pt modelId="{025DBCD9-E269-4A58-AA9F-A16AD2CA460B}" type="parTrans" cxnId="{0B237582-7D97-46F9-82CE-A84F5B6F4700}">
      <dgm:prSet/>
      <dgm:spPr/>
      <dgm:t>
        <a:bodyPr/>
        <a:lstStyle/>
        <a:p>
          <a:pPr algn="ctr"/>
          <a:endParaRPr lang="en-US"/>
        </a:p>
      </dgm:t>
    </dgm:pt>
    <dgm:pt modelId="{7F1A6341-6FDD-4B75-BF25-44DCB4419975}" type="sibTrans" cxnId="{0B237582-7D97-46F9-82CE-A84F5B6F4700}">
      <dgm:prSet/>
      <dgm:spPr/>
      <dgm:t>
        <a:bodyPr/>
        <a:lstStyle/>
        <a:p>
          <a:pPr algn="ctr"/>
          <a:endParaRPr lang="en-US"/>
        </a:p>
      </dgm:t>
    </dgm:pt>
    <dgm:pt modelId="{45DACDBB-1DD7-41F4-97F2-6F032A2DB057}">
      <dgm:prSet phldrT="[Text]"/>
      <dgm:spPr/>
      <dgm:t>
        <a:bodyPr/>
        <a:lstStyle/>
        <a:p>
          <a:pPr algn="ctr"/>
          <a:r>
            <a:rPr lang="en-US"/>
            <a:t>10-12 Resident Assistants</a:t>
          </a:r>
        </a:p>
      </dgm:t>
    </dgm:pt>
    <dgm:pt modelId="{3120E3C5-C176-4C7A-8469-FCB149E3ED19}" type="parTrans" cxnId="{D0B8E2EC-1A6A-4093-B618-00ED9B3C9626}">
      <dgm:prSet/>
      <dgm:spPr/>
      <dgm:t>
        <a:bodyPr/>
        <a:lstStyle/>
        <a:p>
          <a:pPr algn="ctr"/>
          <a:endParaRPr lang="en-US"/>
        </a:p>
      </dgm:t>
    </dgm:pt>
    <dgm:pt modelId="{C31FFC61-4F2F-48C5-8676-33932BE45BE2}" type="sibTrans" cxnId="{D0B8E2EC-1A6A-4093-B618-00ED9B3C9626}">
      <dgm:prSet/>
      <dgm:spPr/>
      <dgm:t>
        <a:bodyPr/>
        <a:lstStyle/>
        <a:p>
          <a:pPr algn="ctr"/>
          <a:endParaRPr lang="en-US"/>
        </a:p>
      </dgm:t>
    </dgm:pt>
    <dgm:pt modelId="{2175118A-C872-494D-A369-393F8771BA25}">
      <dgm:prSet phldrT="[Text]"/>
      <dgm:spPr/>
      <dgm:t>
        <a:bodyPr/>
        <a:lstStyle/>
        <a:p>
          <a:pPr algn="ctr"/>
          <a:r>
            <a:rPr lang="en-US"/>
            <a:t>10-12 Resident Assistants</a:t>
          </a:r>
        </a:p>
      </dgm:t>
    </dgm:pt>
    <dgm:pt modelId="{881F98D6-2D83-4423-B55C-D640396FDB0B}" type="parTrans" cxnId="{E180F442-5A13-4D08-B270-96E25D80E7C1}">
      <dgm:prSet/>
      <dgm:spPr/>
      <dgm:t>
        <a:bodyPr/>
        <a:lstStyle/>
        <a:p>
          <a:pPr algn="ctr"/>
          <a:endParaRPr lang="en-US"/>
        </a:p>
      </dgm:t>
    </dgm:pt>
    <dgm:pt modelId="{36F2B094-8991-4875-B2EA-75E526954CCD}" type="sibTrans" cxnId="{E180F442-5A13-4D08-B270-96E25D80E7C1}">
      <dgm:prSet/>
      <dgm:spPr/>
      <dgm:t>
        <a:bodyPr/>
        <a:lstStyle/>
        <a:p>
          <a:pPr algn="ctr"/>
          <a:endParaRPr lang="en-US"/>
        </a:p>
      </dgm:t>
    </dgm:pt>
    <dgm:pt modelId="{57BF7273-7CFB-4915-A0D6-96AE2F30BCB4}">
      <dgm:prSet phldrT="[Text]"/>
      <dgm:spPr/>
      <dgm:t>
        <a:bodyPr/>
        <a:lstStyle/>
        <a:p>
          <a:pPr algn="ctr"/>
          <a:r>
            <a:rPr lang="en-US"/>
            <a:t>10-12 Resident Assistants</a:t>
          </a:r>
        </a:p>
      </dgm:t>
    </dgm:pt>
    <dgm:pt modelId="{E2151FD0-BC89-421F-852D-6E0DDF1AAE2A}" type="parTrans" cxnId="{4DFDA557-D32B-4131-AA76-85AA4B67726D}">
      <dgm:prSet/>
      <dgm:spPr/>
      <dgm:t>
        <a:bodyPr/>
        <a:lstStyle/>
        <a:p>
          <a:pPr algn="ctr"/>
          <a:endParaRPr lang="en-US"/>
        </a:p>
      </dgm:t>
    </dgm:pt>
    <dgm:pt modelId="{D2C03E45-9565-4A0E-A6AE-B077B792AAF8}" type="sibTrans" cxnId="{4DFDA557-D32B-4131-AA76-85AA4B67726D}">
      <dgm:prSet/>
      <dgm:spPr/>
      <dgm:t>
        <a:bodyPr/>
        <a:lstStyle/>
        <a:p>
          <a:pPr algn="ctr"/>
          <a:endParaRPr lang="en-US"/>
        </a:p>
      </dgm:t>
    </dgm:pt>
    <dgm:pt modelId="{460585D3-FB38-4AA3-A511-61EA47A7BD7C}">
      <dgm:prSet phldrT="[Text]"/>
      <dgm:spPr/>
      <dgm:t>
        <a:bodyPr/>
        <a:lstStyle/>
        <a:p>
          <a:pPr algn="ctr"/>
          <a:r>
            <a:rPr lang="en-US"/>
            <a:t>10-12 Resident Assistants</a:t>
          </a:r>
        </a:p>
      </dgm:t>
    </dgm:pt>
    <dgm:pt modelId="{B7CF66AF-2F5E-438C-B8DA-C4068AFC503E}" type="parTrans" cxnId="{FB03CE3B-5978-4FBA-A74C-84A12D7161FF}">
      <dgm:prSet/>
      <dgm:spPr/>
      <dgm:t>
        <a:bodyPr/>
        <a:lstStyle/>
        <a:p>
          <a:pPr algn="ctr"/>
          <a:endParaRPr lang="en-US"/>
        </a:p>
      </dgm:t>
    </dgm:pt>
    <dgm:pt modelId="{39F5B813-E3DE-42F5-9D76-C3A62033A40F}" type="sibTrans" cxnId="{FB03CE3B-5978-4FBA-A74C-84A12D7161FF}">
      <dgm:prSet/>
      <dgm:spPr/>
      <dgm:t>
        <a:bodyPr/>
        <a:lstStyle/>
        <a:p>
          <a:pPr algn="ctr"/>
          <a:endParaRPr lang="en-US"/>
        </a:p>
      </dgm:t>
    </dgm:pt>
    <dgm:pt modelId="{953722E7-A11A-4827-9E2A-7B4E5550DF03}">
      <dgm:prSet phldrT="[Text]"/>
      <dgm:spPr/>
      <dgm:t>
        <a:bodyPr/>
        <a:lstStyle/>
        <a:p>
          <a:pPr algn="ctr"/>
          <a:r>
            <a:rPr lang="en-US"/>
            <a:t>Graduate Assistant</a:t>
          </a:r>
        </a:p>
      </dgm:t>
    </dgm:pt>
    <dgm:pt modelId="{928DACD7-C115-42F1-A698-6BFF5AE7B592}" type="parTrans" cxnId="{8A2DE2C9-9981-4633-ADB8-E816D4757FBF}">
      <dgm:prSet/>
      <dgm:spPr/>
      <dgm:t>
        <a:bodyPr/>
        <a:lstStyle/>
        <a:p>
          <a:pPr algn="ctr"/>
          <a:endParaRPr lang="en-US"/>
        </a:p>
      </dgm:t>
    </dgm:pt>
    <dgm:pt modelId="{54A5FF36-366C-4EA3-98C7-12622702996B}" type="sibTrans" cxnId="{8A2DE2C9-9981-4633-ADB8-E816D4757FBF}">
      <dgm:prSet/>
      <dgm:spPr/>
      <dgm:t>
        <a:bodyPr/>
        <a:lstStyle/>
        <a:p>
          <a:pPr algn="ctr"/>
          <a:endParaRPr lang="en-US"/>
        </a:p>
      </dgm:t>
    </dgm:pt>
    <dgm:pt modelId="{4D9F0AD0-5D7A-4733-83DD-38B74252EF49}">
      <dgm:prSet phldrT="[Text]"/>
      <dgm:spPr/>
      <dgm:t>
        <a:bodyPr/>
        <a:lstStyle/>
        <a:p>
          <a:pPr algn="ctr"/>
          <a:r>
            <a:rPr lang="en-US"/>
            <a:t>Associate Director</a:t>
          </a:r>
        </a:p>
      </dgm:t>
    </dgm:pt>
    <dgm:pt modelId="{CC543197-D390-40EB-9647-D2EEAC91EDF0}" type="parTrans" cxnId="{32ACF8C4-13EB-40CD-94D5-231386740640}">
      <dgm:prSet/>
      <dgm:spPr/>
      <dgm:t>
        <a:bodyPr/>
        <a:lstStyle/>
        <a:p>
          <a:pPr algn="ctr"/>
          <a:endParaRPr lang="en-US"/>
        </a:p>
      </dgm:t>
    </dgm:pt>
    <dgm:pt modelId="{CF877CEE-6D05-4952-BBFA-FE13F20427D6}" type="sibTrans" cxnId="{32ACF8C4-13EB-40CD-94D5-231386740640}">
      <dgm:prSet/>
      <dgm:spPr/>
      <dgm:t>
        <a:bodyPr/>
        <a:lstStyle/>
        <a:p>
          <a:pPr algn="ctr"/>
          <a:endParaRPr lang="en-US"/>
        </a:p>
      </dgm:t>
    </dgm:pt>
    <dgm:pt modelId="{8D54B9CB-DE7A-4EA5-A196-B06D77590AF8}">
      <dgm:prSet phldrT="[Text]"/>
      <dgm:spPr/>
      <dgm:t>
        <a:bodyPr/>
        <a:lstStyle/>
        <a:p>
          <a:pPr algn="ctr"/>
          <a:r>
            <a:rPr lang="en-US"/>
            <a:t>Customer Support Specialist</a:t>
          </a:r>
        </a:p>
      </dgm:t>
    </dgm:pt>
    <dgm:pt modelId="{A5207102-6D42-4C85-8413-4C9B60F5F776}" type="parTrans" cxnId="{A2B5583E-B6CD-4BB7-B364-AB3220826839}">
      <dgm:prSet/>
      <dgm:spPr/>
      <dgm:t>
        <a:bodyPr/>
        <a:lstStyle/>
        <a:p>
          <a:pPr algn="ctr"/>
          <a:endParaRPr lang="en-US"/>
        </a:p>
      </dgm:t>
    </dgm:pt>
    <dgm:pt modelId="{505920FF-70D4-4614-970F-850EEAB04F9B}" type="sibTrans" cxnId="{A2B5583E-B6CD-4BB7-B364-AB3220826839}">
      <dgm:prSet/>
      <dgm:spPr/>
      <dgm:t>
        <a:bodyPr/>
        <a:lstStyle/>
        <a:p>
          <a:pPr algn="ctr"/>
          <a:endParaRPr lang="en-US"/>
        </a:p>
      </dgm:t>
    </dgm:pt>
    <dgm:pt modelId="{3A0F95B3-66DF-4075-AACE-7FEA0C478933}">
      <dgm:prSet phldrT="[Text]"/>
      <dgm:spPr/>
      <dgm:t>
        <a:bodyPr/>
        <a:lstStyle/>
        <a:p>
          <a:pPr algn="ctr"/>
          <a:r>
            <a:rPr lang="en-US"/>
            <a:t>10-15 Front Desk Assistants</a:t>
          </a:r>
        </a:p>
      </dgm:t>
    </dgm:pt>
    <dgm:pt modelId="{18EDD690-8C68-47C6-B989-405474498ECB}" type="parTrans" cxnId="{3BD4D5B2-E495-4135-B7B8-458256F5C75C}">
      <dgm:prSet/>
      <dgm:spPr/>
      <dgm:t>
        <a:bodyPr/>
        <a:lstStyle/>
        <a:p>
          <a:pPr algn="ctr"/>
          <a:endParaRPr lang="en-US"/>
        </a:p>
      </dgm:t>
    </dgm:pt>
    <dgm:pt modelId="{CCD25BB2-3FF5-40C3-8469-E9D7DFDDA2C0}" type="sibTrans" cxnId="{3BD4D5B2-E495-4135-B7B8-458256F5C75C}">
      <dgm:prSet/>
      <dgm:spPr/>
      <dgm:t>
        <a:bodyPr/>
        <a:lstStyle/>
        <a:p>
          <a:pPr algn="ctr"/>
          <a:endParaRPr lang="en-US"/>
        </a:p>
      </dgm:t>
    </dgm:pt>
    <dgm:pt modelId="{4BFCCC0A-53E2-41DE-B6E5-ACB16F0EE9A3}">
      <dgm:prSet phldrT="[Text]"/>
      <dgm:spPr/>
      <dgm:t>
        <a:bodyPr/>
        <a:lstStyle/>
        <a:p>
          <a:pPr algn="ctr"/>
          <a:r>
            <a:rPr lang="en-US"/>
            <a:t>Housing Occupancy Specialist</a:t>
          </a:r>
        </a:p>
      </dgm:t>
    </dgm:pt>
    <dgm:pt modelId="{CF3A9371-17DD-40A6-A59D-2666DFFC8003}" type="parTrans" cxnId="{42FA8EEC-D20A-4D0C-9250-4B53E4E37321}">
      <dgm:prSet/>
      <dgm:spPr/>
      <dgm:t>
        <a:bodyPr/>
        <a:lstStyle/>
        <a:p>
          <a:pPr algn="ctr"/>
          <a:endParaRPr lang="en-US"/>
        </a:p>
      </dgm:t>
    </dgm:pt>
    <dgm:pt modelId="{8029B63E-9387-4512-8A39-0C6FA0D42F3E}" type="sibTrans" cxnId="{42FA8EEC-D20A-4D0C-9250-4B53E4E37321}">
      <dgm:prSet/>
      <dgm:spPr/>
      <dgm:t>
        <a:bodyPr/>
        <a:lstStyle/>
        <a:p>
          <a:pPr algn="ctr"/>
          <a:endParaRPr lang="en-US"/>
        </a:p>
      </dgm:t>
    </dgm:pt>
    <dgm:pt modelId="{28BAC390-BAC0-4C56-BEBB-8B7B6D2102D0}">
      <dgm:prSet phldrT="[Text]"/>
      <dgm:spPr/>
      <dgm:t>
        <a:bodyPr/>
        <a:lstStyle/>
        <a:p>
          <a:pPr algn="ctr"/>
          <a:r>
            <a:rPr lang="en-US"/>
            <a:t>8 Academic Student Staff</a:t>
          </a:r>
        </a:p>
      </dgm:t>
    </dgm:pt>
    <dgm:pt modelId="{9259900F-362F-4FC6-A7F1-20660AE865EB}" type="parTrans" cxnId="{6E114EBD-C893-4F7A-853E-17A1E90D960D}">
      <dgm:prSet/>
      <dgm:spPr/>
      <dgm:t>
        <a:bodyPr/>
        <a:lstStyle/>
        <a:p>
          <a:pPr algn="ctr"/>
          <a:endParaRPr lang="en-US"/>
        </a:p>
      </dgm:t>
    </dgm:pt>
    <dgm:pt modelId="{5FAB890C-3DAF-4CA8-80C6-0F1137794B12}" type="sibTrans" cxnId="{6E114EBD-C893-4F7A-853E-17A1E90D960D}">
      <dgm:prSet/>
      <dgm:spPr/>
      <dgm:t>
        <a:bodyPr/>
        <a:lstStyle/>
        <a:p>
          <a:pPr algn="ctr"/>
          <a:endParaRPr lang="en-US"/>
        </a:p>
      </dgm:t>
    </dgm:pt>
    <dgm:pt modelId="{8DD8C94B-8064-4F17-8134-480538D2D6FA}" type="pres">
      <dgm:prSet presAssocID="{C1C7B6CE-14C3-437A-8307-ADA990DAEEF5}" presName="hierChild1" presStyleCnt="0">
        <dgm:presLayoutVars>
          <dgm:orgChart val="1"/>
          <dgm:chPref val="1"/>
          <dgm:dir/>
          <dgm:animOne val="branch"/>
          <dgm:animLvl val="lvl"/>
          <dgm:resizeHandles/>
        </dgm:presLayoutVars>
      </dgm:prSet>
      <dgm:spPr/>
    </dgm:pt>
    <dgm:pt modelId="{47F47C9F-3FFB-447B-8AC1-E59E1E891D1A}" type="pres">
      <dgm:prSet presAssocID="{E641D06A-B7D9-4ECA-92BC-38A794818FEF}" presName="hierRoot1" presStyleCnt="0">
        <dgm:presLayoutVars>
          <dgm:hierBranch val="init"/>
        </dgm:presLayoutVars>
      </dgm:prSet>
      <dgm:spPr/>
    </dgm:pt>
    <dgm:pt modelId="{4FAA5657-1E93-483E-836E-7803C42658DD}" type="pres">
      <dgm:prSet presAssocID="{E641D06A-B7D9-4ECA-92BC-38A794818FEF}" presName="rootComposite1" presStyleCnt="0"/>
      <dgm:spPr/>
    </dgm:pt>
    <dgm:pt modelId="{FA2E53EA-FC7A-4675-BAF0-E1B0FD5610C9}" type="pres">
      <dgm:prSet presAssocID="{E641D06A-B7D9-4ECA-92BC-38A794818FEF}" presName="rootText1" presStyleLbl="node0" presStyleIdx="0" presStyleCnt="1">
        <dgm:presLayoutVars>
          <dgm:chPref val="3"/>
        </dgm:presLayoutVars>
      </dgm:prSet>
      <dgm:spPr/>
    </dgm:pt>
    <dgm:pt modelId="{243BC188-F1CF-46A9-911B-7D85875EB107}" type="pres">
      <dgm:prSet presAssocID="{E641D06A-B7D9-4ECA-92BC-38A794818FEF}" presName="rootConnector1" presStyleLbl="node1" presStyleIdx="0" presStyleCnt="0"/>
      <dgm:spPr/>
    </dgm:pt>
    <dgm:pt modelId="{D992B0F2-C81E-4CC7-8983-DABAC63E9F20}" type="pres">
      <dgm:prSet presAssocID="{E641D06A-B7D9-4ECA-92BC-38A794818FEF}" presName="hierChild2" presStyleCnt="0"/>
      <dgm:spPr/>
    </dgm:pt>
    <dgm:pt modelId="{4CBB5F87-7845-446D-8416-E8C45D570932}" type="pres">
      <dgm:prSet presAssocID="{E25C2CAE-C5F3-4B33-9B31-1CFD95329C64}" presName="Name37" presStyleLbl="parChTrans1D2" presStyleIdx="0" presStyleCnt="3"/>
      <dgm:spPr/>
    </dgm:pt>
    <dgm:pt modelId="{A0ADD2FE-7D37-4714-8D42-15BD1B723DB4}" type="pres">
      <dgm:prSet presAssocID="{6EB7874B-C381-420C-9C26-FDB9C81E33B6}" presName="hierRoot2" presStyleCnt="0">
        <dgm:presLayoutVars>
          <dgm:hierBranch val="init"/>
        </dgm:presLayoutVars>
      </dgm:prSet>
      <dgm:spPr/>
    </dgm:pt>
    <dgm:pt modelId="{B480C86D-1884-4A0B-8C3E-CA0A66A0F4E5}" type="pres">
      <dgm:prSet presAssocID="{6EB7874B-C381-420C-9C26-FDB9C81E33B6}" presName="rootComposite" presStyleCnt="0"/>
      <dgm:spPr/>
    </dgm:pt>
    <dgm:pt modelId="{E85EECD5-8116-4876-9290-020D637A7238}" type="pres">
      <dgm:prSet presAssocID="{6EB7874B-C381-420C-9C26-FDB9C81E33B6}" presName="rootText" presStyleLbl="node2" presStyleIdx="0" presStyleCnt="3">
        <dgm:presLayoutVars>
          <dgm:chPref val="3"/>
        </dgm:presLayoutVars>
      </dgm:prSet>
      <dgm:spPr/>
    </dgm:pt>
    <dgm:pt modelId="{BAF5B81D-5058-49E9-AA9D-C3B98818CAD3}" type="pres">
      <dgm:prSet presAssocID="{6EB7874B-C381-420C-9C26-FDB9C81E33B6}" presName="rootConnector" presStyleLbl="node2" presStyleIdx="0" presStyleCnt="3"/>
      <dgm:spPr/>
    </dgm:pt>
    <dgm:pt modelId="{0DB28AC6-6DDD-4C50-BFFD-AA4506D7265F}" type="pres">
      <dgm:prSet presAssocID="{6EB7874B-C381-420C-9C26-FDB9C81E33B6}" presName="hierChild4" presStyleCnt="0"/>
      <dgm:spPr/>
    </dgm:pt>
    <dgm:pt modelId="{D2AFB709-2D72-4A0B-AB72-E9B4EC974C52}" type="pres">
      <dgm:prSet presAssocID="{9B47A72E-6B87-4CAB-BF56-45C3AD0B6117}" presName="Name37" presStyleLbl="parChTrans1D3" presStyleIdx="0" presStyleCnt="6"/>
      <dgm:spPr/>
    </dgm:pt>
    <dgm:pt modelId="{3F82CB64-744C-4E11-BB36-01522E6CF0B9}" type="pres">
      <dgm:prSet presAssocID="{9631AE64-0B19-4A8F-B386-91712C241D16}" presName="hierRoot2" presStyleCnt="0">
        <dgm:presLayoutVars>
          <dgm:hierBranch val="init"/>
        </dgm:presLayoutVars>
      </dgm:prSet>
      <dgm:spPr/>
    </dgm:pt>
    <dgm:pt modelId="{48A6478B-8C96-4E50-9746-27551D0ED19C}" type="pres">
      <dgm:prSet presAssocID="{9631AE64-0B19-4A8F-B386-91712C241D16}" presName="rootComposite" presStyleCnt="0"/>
      <dgm:spPr/>
    </dgm:pt>
    <dgm:pt modelId="{841163BD-8E03-4BD9-AD5B-8CDC54ECE51C}" type="pres">
      <dgm:prSet presAssocID="{9631AE64-0B19-4A8F-B386-91712C241D16}" presName="rootText" presStyleLbl="node3" presStyleIdx="0" presStyleCnt="6">
        <dgm:presLayoutVars>
          <dgm:chPref val="3"/>
        </dgm:presLayoutVars>
      </dgm:prSet>
      <dgm:spPr/>
    </dgm:pt>
    <dgm:pt modelId="{6125CD2C-8F88-4361-B545-0F372F6F6B90}" type="pres">
      <dgm:prSet presAssocID="{9631AE64-0B19-4A8F-B386-91712C241D16}" presName="rootConnector" presStyleLbl="node3" presStyleIdx="0" presStyleCnt="6"/>
      <dgm:spPr/>
    </dgm:pt>
    <dgm:pt modelId="{4269CC42-42BA-4C99-BCD3-FF6FAE5D8266}" type="pres">
      <dgm:prSet presAssocID="{9631AE64-0B19-4A8F-B386-91712C241D16}" presName="hierChild4" presStyleCnt="0"/>
      <dgm:spPr/>
    </dgm:pt>
    <dgm:pt modelId="{4E2ED8A1-8792-482A-BD97-E66B1B317A20}" type="pres">
      <dgm:prSet presAssocID="{3120E3C5-C176-4C7A-8469-FCB149E3ED19}" presName="Name37" presStyleLbl="parChTrans1D4" presStyleIdx="0" presStyleCnt="8"/>
      <dgm:spPr/>
    </dgm:pt>
    <dgm:pt modelId="{476DBDFF-E1BD-4DF1-9EB2-06135CB2FF06}" type="pres">
      <dgm:prSet presAssocID="{45DACDBB-1DD7-41F4-97F2-6F032A2DB057}" presName="hierRoot2" presStyleCnt="0">
        <dgm:presLayoutVars>
          <dgm:hierBranch val="init"/>
        </dgm:presLayoutVars>
      </dgm:prSet>
      <dgm:spPr/>
    </dgm:pt>
    <dgm:pt modelId="{4952BBA1-767F-42C2-BD20-B2653035A395}" type="pres">
      <dgm:prSet presAssocID="{45DACDBB-1DD7-41F4-97F2-6F032A2DB057}" presName="rootComposite" presStyleCnt="0"/>
      <dgm:spPr/>
    </dgm:pt>
    <dgm:pt modelId="{2609FC7C-0899-40FE-954E-0A3D8BD7657B}" type="pres">
      <dgm:prSet presAssocID="{45DACDBB-1DD7-41F4-97F2-6F032A2DB057}" presName="rootText" presStyleLbl="node4" presStyleIdx="0" presStyleCnt="8">
        <dgm:presLayoutVars>
          <dgm:chPref val="3"/>
        </dgm:presLayoutVars>
      </dgm:prSet>
      <dgm:spPr/>
    </dgm:pt>
    <dgm:pt modelId="{250A5EA2-3321-4842-A3B2-7D4A39278072}" type="pres">
      <dgm:prSet presAssocID="{45DACDBB-1DD7-41F4-97F2-6F032A2DB057}" presName="rootConnector" presStyleLbl="node4" presStyleIdx="0" presStyleCnt="8"/>
      <dgm:spPr/>
    </dgm:pt>
    <dgm:pt modelId="{F483F6FC-E2F2-48E9-BC6D-39E08C4858B0}" type="pres">
      <dgm:prSet presAssocID="{45DACDBB-1DD7-41F4-97F2-6F032A2DB057}" presName="hierChild4" presStyleCnt="0"/>
      <dgm:spPr/>
    </dgm:pt>
    <dgm:pt modelId="{4D1AD6B3-2F05-4780-8CD6-A21458BDF3A2}" type="pres">
      <dgm:prSet presAssocID="{45DACDBB-1DD7-41F4-97F2-6F032A2DB057}" presName="hierChild5" presStyleCnt="0"/>
      <dgm:spPr/>
    </dgm:pt>
    <dgm:pt modelId="{32808F80-D9E0-4AB8-ABF1-0D58864B0904}" type="pres">
      <dgm:prSet presAssocID="{9631AE64-0B19-4A8F-B386-91712C241D16}" presName="hierChild5" presStyleCnt="0"/>
      <dgm:spPr/>
    </dgm:pt>
    <dgm:pt modelId="{22D2972F-5676-45B4-8224-CBEA84F553E3}" type="pres">
      <dgm:prSet presAssocID="{F3F49641-FD9F-4B89-8195-3CB9B3FA6D90}" presName="Name37" presStyleLbl="parChTrans1D3" presStyleIdx="1" presStyleCnt="6"/>
      <dgm:spPr/>
    </dgm:pt>
    <dgm:pt modelId="{AE2A205A-4406-4731-93BB-B4F056C91230}" type="pres">
      <dgm:prSet presAssocID="{DB79F4E4-6C32-4FE2-BCB2-F71C1D927606}" presName="hierRoot2" presStyleCnt="0">
        <dgm:presLayoutVars>
          <dgm:hierBranch val="init"/>
        </dgm:presLayoutVars>
      </dgm:prSet>
      <dgm:spPr/>
    </dgm:pt>
    <dgm:pt modelId="{70FA6F51-11FB-45EE-8635-6D8AE8C3846E}" type="pres">
      <dgm:prSet presAssocID="{DB79F4E4-6C32-4FE2-BCB2-F71C1D927606}" presName="rootComposite" presStyleCnt="0"/>
      <dgm:spPr/>
    </dgm:pt>
    <dgm:pt modelId="{98AA46C5-3797-4FD9-8395-80BB13BDD544}" type="pres">
      <dgm:prSet presAssocID="{DB79F4E4-6C32-4FE2-BCB2-F71C1D927606}" presName="rootText" presStyleLbl="node3" presStyleIdx="1" presStyleCnt="6">
        <dgm:presLayoutVars>
          <dgm:chPref val="3"/>
        </dgm:presLayoutVars>
      </dgm:prSet>
      <dgm:spPr/>
    </dgm:pt>
    <dgm:pt modelId="{BFA57F1B-825E-445E-8DD9-A3B25A578218}" type="pres">
      <dgm:prSet presAssocID="{DB79F4E4-6C32-4FE2-BCB2-F71C1D927606}" presName="rootConnector" presStyleLbl="node3" presStyleIdx="1" presStyleCnt="6"/>
      <dgm:spPr/>
    </dgm:pt>
    <dgm:pt modelId="{CF1D1553-A1A1-4FBA-BD44-8FDA4AB45E5A}" type="pres">
      <dgm:prSet presAssocID="{DB79F4E4-6C32-4FE2-BCB2-F71C1D927606}" presName="hierChild4" presStyleCnt="0"/>
      <dgm:spPr/>
    </dgm:pt>
    <dgm:pt modelId="{54151FA1-8288-4B43-928B-22A5F3A885A5}" type="pres">
      <dgm:prSet presAssocID="{881F98D6-2D83-4423-B55C-D640396FDB0B}" presName="Name37" presStyleLbl="parChTrans1D4" presStyleIdx="1" presStyleCnt="8"/>
      <dgm:spPr/>
    </dgm:pt>
    <dgm:pt modelId="{DB0B4E64-3DD2-4A34-BF94-FD4A026A7297}" type="pres">
      <dgm:prSet presAssocID="{2175118A-C872-494D-A369-393F8771BA25}" presName="hierRoot2" presStyleCnt="0">
        <dgm:presLayoutVars>
          <dgm:hierBranch val="init"/>
        </dgm:presLayoutVars>
      </dgm:prSet>
      <dgm:spPr/>
    </dgm:pt>
    <dgm:pt modelId="{C365E070-1839-4ED4-B57E-BE82C4938E00}" type="pres">
      <dgm:prSet presAssocID="{2175118A-C872-494D-A369-393F8771BA25}" presName="rootComposite" presStyleCnt="0"/>
      <dgm:spPr/>
    </dgm:pt>
    <dgm:pt modelId="{4B6E9D80-2E5D-4350-9A4F-62D60235F84D}" type="pres">
      <dgm:prSet presAssocID="{2175118A-C872-494D-A369-393F8771BA25}" presName="rootText" presStyleLbl="node4" presStyleIdx="1" presStyleCnt="8">
        <dgm:presLayoutVars>
          <dgm:chPref val="3"/>
        </dgm:presLayoutVars>
      </dgm:prSet>
      <dgm:spPr/>
    </dgm:pt>
    <dgm:pt modelId="{08796692-61D0-4DFF-9FAB-B6DD3F1DDD90}" type="pres">
      <dgm:prSet presAssocID="{2175118A-C872-494D-A369-393F8771BA25}" presName="rootConnector" presStyleLbl="node4" presStyleIdx="1" presStyleCnt="8"/>
      <dgm:spPr/>
    </dgm:pt>
    <dgm:pt modelId="{A17AD61C-E255-43EE-8FAB-288AB6E6A664}" type="pres">
      <dgm:prSet presAssocID="{2175118A-C872-494D-A369-393F8771BA25}" presName="hierChild4" presStyleCnt="0"/>
      <dgm:spPr/>
    </dgm:pt>
    <dgm:pt modelId="{D9703944-EC5A-4AF2-9EAE-B72D3C8EB4D7}" type="pres">
      <dgm:prSet presAssocID="{2175118A-C872-494D-A369-393F8771BA25}" presName="hierChild5" presStyleCnt="0"/>
      <dgm:spPr/>
    </dgm:pt>
    <dgm:pt modelId="{E7677D35-0A18-4BE6-91C5-D8EF048F18B7}" type="pres">
      <dgm:prSet presAssocID="{DB79F4E4-6C32-4FE2-BCB2-F71C1D927606}" presName="hierChild5" presStyleCnt="0"/>
      <dgm:spPr/>
    </dgm:pt>
    <dgm:pt modelId="{B1FDC761-11C8-4513-8EB5-1992D4444F06}" type="pres">
      <dgm:prSet presAssocID="{9F061B42-96C3-490B-8F36-24BD1124764A}" presName="Name37" presStyleLbl="parChTrans1D3" presStyleIdx="2" presStyleCnt="6"/>
      <dgm:spPr/>
    </dgm:pt>
    <dgm:pt modelId="{01A5F38B-4414-465A-B48C-BCC8AD5E685D}" type="pres">
      <dgm:prSet presAssocID="{580A62F2-5DE8-46DE-805B-7A89143B5E38}" presName="hierRoot2" presStyleCnt="0">
        <dgm:presLayoutVars>
          <dgm:hierBranch val="init"/>
        </dgm:presLayoutVars>
      </dgm:prSet>
      <dgm:spPr/>
    </dgm:pt>
    <dgm:pt modelId="{ADAD67E3-B3AD-4577-B5C8-9F589C8B7825}" type="pres">
      <dgm:prSet presAssocID="{580A62F2-5DE8-46DE-805B-7A89143B5E38}" presName="rootComposite" presStyleCnt="0"/>
      <dgm:spPr/>
    </dgm:pt>
    <dgm:pt modelId="{774F9317-7973-4137-B5AB-83B9BAA967B9}" type="pres">
      <dgm:prSet presAssocID="{580A62F2-5DE8-46DE-805B-7A89143B5E38}" presName="rootText" presStyleLbl="node3" presStyleIdx="2" presStyleCnt="6">
        <dgm:presLayoutVars>
          <dgm:chPref val="3"/>
        </dgm:presLayoutVars>
      </dgm:prSet>
      <dgm:spPr/>
    </dgm:pt>
    <dgm:pt modelId="{D3772052-30CE-4DFE-8899-42BF7630FCAC}" type="pres">
      <dgm:prSet presAssocID="{580A62F2-5DE8-46DE-805B-7A89143B5E38}" presName="rootConnector" presStyleLbl="node3" presStyleIdx="2" presStyleCnt="6"/>
      <dgm:spPr/>
    </dgm:pt>
    <dgm:pt modelId="{0CFC85E0-B111-40BE-820B-AA4FD096E968}" type="pres">
      <dgm:prSet presAssocID="{580A62F2-5DE8-46DE-805B-7A89143B5E38}" presName="hierChild4" presStyleCnt="0"/>
      <dgm:spPr/>
    </dgm:pt>
    <dgm:pt modelId="{87ABB506-815D-40C6-8475-FD318E60C69F}" type="pres">
      <dgm:prSet presAssocID="{E2151FD0-BC89-421F-852D-6E0DDF1AAE2A}" presName="Name37" presStyleLbl="parChTrans1D4" presStyleIdx="2" presStyleCnt="8"/>
      <dgm:spPr/>
    </dgm:pt>
    <dgm:pt modelId="{65F2E3F5-29B8-4E89-82D4-70F2BF8D3067}" type="pres">
      <dgm:prSet presAssocID="{57BF7273-7CFB-4915-A0D6-96AE2F30BCB4}" presName="hierRoot2" presStyleCnt="0">
        <dgm:presLayoutVars>
          <dgm:hierBranch val="init"/>
        </dgm:presLayoutVars>
      </dgm:prSet>
      <dgm:spPr/>
    </dgm:pt>
    <dgm:pt modelId="{721B9CA8-93F1-4F19-8DCB-6F2BE7B18783}" type="pres">
      <dgm:prSet presAssocID="{57BF7273-7CFB-4915-A0D6-96AE2F30BCB4}" presName="rootComposite" presStyleCnt="0"/>
      <dgm:spPr/>
    </dgm:pt>
    <dgm:pt modelId="{87B81116-F836-436C-8853-46A28D93AF24}" type="pres">
      <dgm:prSet presAssocID="{57BF7273-7CFB-4915-A0D6-96AE2F30BCB4}" presName="rootText" presStyleLbl="node4" presStyleIdx="2" presStyleCnt="8">
        <dgm:presLayoutVars>
          <dgm:chPref val="3"/>
        </dgm:presLayoutVars>
      </dgm:prSet>
      <dgm:spPr/>
    </dgm:pt>
    <dgm:pt modelId="{0594F1B5-4500-4069-870C-7613D882E104}" type="pres">
      <dgm:prSet presAssocID="{57BF7273-7CFB-4915-A0D6-96AE2F30BCB4}" presName="rootConnector" presStyleLbl="node4" presStyleIdx="2" presStyleCnt="8"/>
      <dgm:spPr/>
    </dgm:pt>
    <dgm:pt modelId="{EB5C93ED-60EA-4344-928F-8AE6FAFD3293}" type="pres">
      <dgm:prSet presAssocID="{57BF7273-7CFB-4915-A0D6-96AE2F30BCB4}" presName="hierChild4" presStyleCnt="0"/>
      <dgm:spPr/>
    </dgm:pt>
    <dgm:pt modelId="{B8A2B6B7-E0D3-412E-8C95-D8B863282516}" type="pres">
      <dgm:prSet presAssocID="{57BF7273-7CFB-4915-A0D6-96AE2F30BCB4}" presName="hierChild5" presStyleCnt="0"/>
      <dgm:spPr/>
    </dgm:pt>
    <dgm:pt modelId="{2A9192FA-8B3A-4B47-9B10-98B8A31748B0}" type="pres">
      <dgm:prSet presAssocID="{580A62F2-5DE8-46DE-805B-7A89143B5E38}" presName="hierChild5" presStyleCnt="0"/>
      <dgm:spPr/>
    </dgm:pt>
    <dgm:pt modelId="{A205FC34-F8E7-4901-B1D6-7B781143BBCE}" type="pres">
      <dgm:prSet presAssocID="{025DBCD9-E269-4A58-AA9F-A16AD2CA460B}" presName="Name37" presStyleLbl="parChTrans1D3" presStyleIdx="3" presStyleCnt="6"/>
      <dgm:spPr/>
    </dgm:pt>
    <dgm:pt modelId="{D6CAE256-2AD7-4B9C-9F72-0E02FDC49A9A}" type="pres">
      <dgm:prSet presAssocID="{EB5D337B-FCE0-41CF-B65E-BACA52A75256}" presName="hierRoot2" presStyleCnt="0">
        <dgm:presLayoutVars>
          <dgm:hierBranch val="init"/>
        </dgm:presLayoutVars>
      </dgm:prSet>
      <dgm:spPr/>
    </dgm:pt>
    <dgm:pt modelId="{32335E62-4131-4D52-A183-968FD665208B}" type="pres">
      <dgm:prSet presAssocID="{EB5D337B-FCE0-41CF-B65E-BACA52A75256}" presName="rootComposite" presStyleCnt="0"/>
      <dgm:spPr/>
    </dgm:pt>
    <dgm:pt modelId="{3A52703E-88A8-4F1C-9437-C01CA0D680B7}" type="pres">
      <dgm:prSet presAssocID="{EB5D337B-FCE0-41CF-B65E-BACA52A75256}" presName="rootText" presStyleLbl="node3" presStyleIdx="3" presStyleCnt="6">
        <dgm:presLayoutVars>
          <dgm:chPref val="3"/>
        </dgm:presLayoutVars>
      </dgm:prSet>
      <dgm:spPr/>
    </dgm:pt>
    <dgm:pt modelId="{0AA9B17E-888E-4C94-9DD7-87EB8D33CEBB}" type="pres">
      <dgm:prSet presAssocID="{EB5D337B-FCE0-41CF-B65E-BACA52A75256}" presName="rootConnector" presStyleLbl="node3" presStyleIdx="3" presStyleCnt="6"/>
      <dgm:spPr/>
    </dgm:pt>
    <dgm:pt modelId="{6EBFBF57-5146-4DB5-904B-D02D972943E3}" type="pres">
      <dgm:prSet presAssocID="{EB5D337B-FCE0-41CF-B65E-BACA52A75256}" presName="hierChild4" presStyleCnt="0"/>
      <dgm:spPr/>
    </dgm:pt>
    <dgm:pt modelId="{4934C90E-6140-4613-A0F9-422A4DD32625}" type="pres">
      <dgm:prSet presAssocID="{B7CF66AF-2F5E-438C-B8DA-C4068AFC503E}" presName="Name37" presStyleLbl="parChTrans1D4" presStyleIdx="3" presStyleCnt="8"/>
      <dgm:spPr/>
    </dgm:pt>
    <dgm:pt modelId="{3F9B5A9F-F91A-4696-9FB3-66850141C20F}" type="pres">
      <dgm:prSet presAssocID="{460585D3-FB38-4AA3-A511-61EA47A7BD7C}" presName="hierRoot2" presStyleCnt="0">
        <dgm:presLayoutVars>
          <dgm:hierBranch val="init"/>
        </dgm:presLayoutVars>
      </dgm:prSet>
      <dgm:spPr/>
    </dgm:pt>
    <dgm:pt modelId="{168DAAD1-490B-4734-8FEB-A94DD1247DA2}" type="pres">
      <dgm:prSet presAssocID="{460585D3-FB38-4AA3-A511-61EA47A7BD7C}" presName="rootComposite" presStyleCnt="0"/>
      <dgm:spPr/>
    </dgm:pt>
    <dgm:pt modelId="{4E7ACAD2-2109-4885-847E-8C9A4562027F}" type="pres">
      <dgm:prSet presAssocID="{460585D3-FB38-4AA3-A511-61EA47A7BD7C}" presName="rootText" presStyleLbl="node4" presStyleIdx="3" presStyleCnt="8">
        <dgm:presLayoutVars>
          <dgm:chPref val="3"/>
        </dgm:presLayoutVars>
      </dgm:prSet>
      <dgm:spPr/>
    </dgm:pt>
    <dgm:pt modelId="{85E20C51-71D3-406D-847A-18B08D6760D5}" type="pres">
      <dgm:prSet presAssocID="{460585D3-FB38-4AA3-A511-61EA47A7BD7C}" presName="rootConnector" presStyleLbl="node4" presStyleIdx="3" presStyleCnt="8"/>
      <dgm:spPr/>
    </dgm:pt>
    <dgm:pt modelId="{D35292ED-FE6D-4490-9742-D2ED6D08ECE8}" type="pres">
      <dgm:prSet presAssocID="{460585D3-FB38-4AA3-A511-61EA47A7BD7C}" presName="hierChild4" presStyleCnt="0"/>
      <dgm:spPr/>
    </dgm:pt>
    <dgm:pt modelId="{7AA259A0-C451-4045-B7F9-553629E946F6}" type="pres">
      <dgm:prSet presAssocID="{460585D3-FB38-4AA3-A511-61EA47A7BD7C}" presName="hierChild5" presStyleCnt="0"/>
      <dgm:spPr/>
    </dgm:pt>
    <dgm:pt modelId="{03BD570F-D819-4C5F-B1A9-02C04CA3FE8D}" type="pres">
      <dgm:prSet presAssocID="{EB5D337B-FCE0-41CF-B65E-BACA52A75256}" presName="hierChild5" presStyleCnt="0"/>
      <dgm:spPr/>
    </dgm:pt>
    <dgm:pt modelId="{639CEE41-A38B-4E05-B8A9-9A048693A5DF}" type="pres">
      <dgm:prSet presAssocID="{928DACD7-C115-42F1-A698-6BFF5AE7B592}" presName="Name37" presStyleLbl="parChTrans1D3" presStyleIdx="4" presStyleCnt="6"/>
      <dgm:spPr/>
    </dgm:pt>
    <dgm:pt modelId="{2498F658-A079-4DFD-B7F5-0C31F3BC813F}" type="pres">
      <dgm:prSet presAssocID="{953722E7-A11A-4827-9E2A-7B4E5550DF03}" presName="hierRoot2" presStyleCnt="0">
        <dgm:presLayoutVars>
          <dgm:hierBranch val="init"/>
        </dgm:presLayoutVars>
      </dgm:prSet>
      <dgm:spPr/>
    </dgm:pt>
    <dgm:pt modelId="{B28AB788-B72B-4358-91A5-DBE385274986}" type="pres">
      <dgm:prSet presAssocID="{953722E7-A11A-4827-9E2A-7B4E5550DF03}" presName="rootComposite" presStyleCnt="0"/>
      <dgm:spPr/>
    </dgm:pt>
    <dgm:pt modelId="{CF66A912-0FB5-4602-A1B9-EFEFF8C08F45}" type="pres">
      <dgm:prSet presAssocID="{953722E7-A11A-4827-9E2A-7B4E5550DF03}" presName="rootText" presStyleLbl="node3" presStyleIdx="4" presStyleCnt="6">
        <dgm:presLayoutVars>
          <dgm:chPref val="3"/>
        </dgm:presLayoutVars>
      </dgm:prSet>
      <dgm:spPr/>
    </dgm:pt>
    <dgm:pt modelId="{168E6822-C9D2-4D87-855F-173DB1FCB6AC}" type="pres">
      <dgm:prSet presAssocID="{953722E7-A11A-4827-9E2A-7B4E5550DF03}" presName="rootConnector" presStyleLbl="node3" presStyleIdx="4" presStyleCnt="6"/>
      <dgm:spPr/>
    </dgm:pt>
    <dgm:pt modelId="{57A6FEFD-D68B-4FA9-AA70-E147186626CF}" type="pres">
      <dgm:prSet presAssocID="{953722E7-A11A-4827-9E2A-7B4E5550DF03}" presName="hierChild4" presStyleCnt="0"/>
      <dgm:spPr/>
    </dgm:pt>
    <dgm:pt modelId="{8C3049B2-3A1C-471D-ACE3-476551A9EC2B}" type="pres">
      <dgm:prSet presAssocID="{9259900F-362F-4FC6-A7F1-20660AE865EB}" presName="Name37" presStyleLbl="parChTrans1D4" presStyleIdx="4" presStyleCnt="8"/>
      <dgm:spPr/>
    </dgm:pt>
    <dgm:pt modelId="{4C30F313-BC04-4E7E-9B47-0A5F561AFF85}" type="pres">
      <dgm:prSet presAssocID="{28BAC390-BAC0-4C56-BEBB-8B7B6D2102D0}" presName="hierRoot2" presStyleCnt="0">
        <dgm:presLayoutVars>
          <dgm:hierBranch val="init"/>
        </dgm:presLayoutVars>
      </dgm:prSet>
      <dgm:spPr/>
    </dgm:pt>
    <dgm:pt modelId="{C78750A6-AB5A-458D-886A-EE808973AF0A}" type="pres">
      <dgm:prSet presAssocID="{28BAC390-BAC0-4C56-BEBB-8B7B6D2102D0}" presName="rootComposite" presStyleCnt="0"/>
      <dgm:spPr/>
    </dgm:pt>
    <dgm:pt modelId="{7B6B9E87-9C3D-46EE-BA9D-66F47BF15E75}" type="pres">
      <dgm:prSet presAssocID="{28BAC390-BAC0-4C56-BEBB-8B7B6D2102D0}" presName="rootText" presStyleLbl="node4" presStyleIdx="4" presStyleCnt="8">
        <dgm:presLayoutVars>
          <dgm:chPref val="3"/>
        </dgm:presLayoutVars>
      </dgm:prSet>
      <dgm:spPr/>
    </dgm:pt>
    <dgm:pt modelId="{3967673D-06F7-4E1B-BB14-639686676C63}" type="pres">
      <dgm:prSet presAssocID="{28BAC390-BAC0-4C56-BEBB-8B7B6D2102D0}" presName="rootConnector" presStyleLbl="node4" presStyleIdx="4" presStyleCnt="8"/>
      <dgm:spPr/>
    </dgm:pt>
    <dgm:pt modelId="{C27C5587-2C78-4E97-9439-B2B79F265144}" type="pres">
      <dgm:prSet presAssocID="{28BAC390-BAC0-4C56-BEBB-8B7B6D2102D0}" presName="hierChild4" presStyleCnt="0"/>
      <dgm:spPr/>
    </dgm:pt>
    <dgm:pt modelId="{8174EC35-BE52-41DD-B388-77DF9D4AA564}" type="pres">
      <dgm:prSet presAssocID="{28BAC390-BAC0-4C56-BEBB-8B7B6D2102D0}" presName="hierChild5" presStyleCnt="0"/>
      <dgm:spPr/>
    </dgm:pt>
    <dgm:pt modelId="{FDD91E99-5DC6-452E-8D30-098D89E2DDC8}" type="pres">
      <dgm:prSet presAssocID="{953722E7-A11A-4827-9E2A-7B4E5550DF03}" presName="hierChild5" presStyleCnt="0"/>
      <dgm:spPr/>
    </dgm:pt>
    <dgm:pt modelId="{4C089296-2189-470B-83E5-07D1A725DCE2}" type="pres">
      <dgm:prSet presAssocID="{6EB7874B-C381-420C-9C26-FDB9C81E33B6}" presName="hierChild5" presStyleCnt="0"/>
      <dgm:spPr/>
    </dgm:pt>
    <dgm:pt modelId="{595FB028-31D7-41D8-97EA-67520E9F7E69}" type="pres">
      <dgm:prSet presAssocID="{E5A6AB42-57C1-4D49-A576-DE2BF27BAD3C}" presName="Name37" presStyleLbl="parChTrans1D2" presStyleIdx="1" presStyleCnt="3"/>
      <dgm:spPr/>
    </dgm:pt>
    <dgm:pt modelId="{934EAF06-4ED2-475A-86A4-0B7E2DB68462}" type="pres">
      <dgm:prSet presAssocID="{65D87163-188F-43F9-8E45-E7A9E36AAD75}" presName="hierRoot2" presStyleCnt="0">
        <dgm:presLayoutVars>
          <dgm:hierBranch val="init"/>
        </dgm:presLayoutVars>
      </dgm:prSet>
      <dgm:spPr/>
    </dgm:pt>
    <dgm:pt modelId="{43D24C30-66DE-448B-B40A-8FE86CAE0683}" type="pres">
      <dgm:prSet presAssocID="{65D87163-188F-43F9-8E45-E7A9E36AAD75}" presName="rootComposite" presStyleCnt="0"/>
      <dgm:spPr/>
    </dgm:pt>
    <dgm:pt modelId="{A238B73E-3BA0-4A12-8C30-33F34A5E76F2}" type="pres">
      <dgm:prSet presAssocID="{65D87163-188F-43F9-8E45-E7A9E36AAD75}" presName="rootText" presStyleLbl="node2" presStyleIdx="1" presStyleCnt="3" custLinFactX="100000" custLinFactNeighborX="147283" custLinFactNeighborY="-1860">
        <dgm:presLayoutVars>
          <dgm:chPref val="3"/>
        </dgm:presLayoutVars>
      </dgm:prSet>
      <dgm:spPr/>
    </dgm:pt>
    <dgm:pt modelId="{1C497E79-7C47-44DB-8935-0835C18B550A}" type="pres">
      <dgm:prSet presAssocID="{65D87163-188F-43F9-8E45-E7A9E36AAD75}" presName="rootConnector" presStyleLbl="node2" presStyleIdx="1" presStyleCnt="3"/>
      <dgm:spPr/>
    </dgm:pt>
    <dgm:pt modelId="{4F13C01E-9BE9-4CC6-AC37-126F4F4DB73D}" type="pres">
      <dgm:prSet presAssocID="{65D87163-188F-43F9-8E45-E7A9E36AAD75}" presName="hierChild4" presStyleCnt="0"/>
      <dgm:spPr/>
    </dgm:pt>
    <dgm:pt modelId="{0E299C79-A21D-4766-B5E3-B747AE2C2741}" type="pres">
      <dgm:prSet presAssocID="{65D87163-188F-43F9-8E45-E7A9E36AAD75}" presName="hierChild5" presStyleCnt="0"/>
      <dgm:spPr/>
    </dgm:pt>
    <dgm:pt modelId="{68885C6C-1942-459A-90BF-C6A1D964E718}" type="pres">
      <dgm:prSet presAssocID="{99B22174-5215-40B8-B84B-56BDC414844A}" presName="Name37" presStyleLbl="parChTrans1D2" presStyleIdx="2" presStyleCnt="3"/>
      <dgm:spPr/>
    </dgm:pt>
    <dgm:pt modelId="{F6A7D4DD-614E-402B-BF43-4C0F1B0CCE36}" type="pres">
      <dgm:prSet presAssocID="{813B08F6-42B9-401C-A2EF-5E81BC2FB01E}" presName="hierRoot2" presStyleCnt="0">
        <dgm:presLayoutVars>
          <dgm:hierBranch val="init"/>
        </dgm:presLayoutVars>
      </dgm:prSet>
      <dgm:spPr/>
    </dgm:pt>
    <dgm:pt modelId="{07838173-83CC-4F2B-93D1-F5003CF8F519}" type="pres">
      <dgm:prSet presAssocID="{813B08F6-42B9-401C-A2EF-5E81BC2FB01E}" presName="rootComposite" presStyleCnt="0"/>
      <dgm:spPr/>
    </dgm:pt>
    <dgm:pt modelId="{AC9148B6-A9FD-43F5-A07D-6B61EA9FA011}" type="pres">
      <dgm:prSet presAssocID="{813B08F6-42B9-401C-A2EF-5E81BC2FB01E}" presName="rootText" presStyleLbl="node2" presStyleIdx="2" presStyleCnt="3" custLinFactNeighborX="29235" custLinFactNeighborY="-5847">
        <dgm:presLayoutVars>
          <dgm:chPref val="3"/>
        </dgm:presLayoutVars>
      </dgm:prSet>
      <dgm:spPr/>
    </dgm:pt>
    <dgm:pt modelId="{24EDF88C-2A4C-4FB6-B2A6-50268F7EAB4B}" type="pres">
      <dgm:prSet presAssocID="{813B08F6-42B9-401C-A2EF-5E81BC2FB01E}" presName="rootConnector" presStyleLbl="node2" presStyleIdx="2" presStyleCnt="3"/>
      <dgm:spPr/>
    </dgm:pt>
    <dgm:pt modelId="{CAB7ADAC-8CEC-4556-866A-5CFF0480709A}" type="pres">
      <dgm:prSet presAssocID="{813B08F6-42B9-401C-A2EF-5E81BC2FB01E}" presName="hierChild4" presStyleCnt="0"/>
      <dgm:spPr/>
    </dgm:pt>
    <dgm:pt modelId="{944D8605-AE86-4DA8-BB14-F54ECF99ACFE}" type="pres">
      <dgm:prSet presAssocID="{CC543197-D390-40EB-9647-D2EEAC91EDF0}" presName="Name37" presStyleLbl="parChTrans1D3" presStyleIdx="5" presStyleCnt="6"/>
      <dgm:spPr/>
    </dgm:pt>
    <dgm:pt modelId="{D6137679-0E84-49BA-9D3D-8F98974DE46A}" type="pres">
      <dgm:prSet presAssocID="{4D9F0AD0-5D7A-4733-83DD-38B74252EF49}" presName="hierRoot2" presStyleCnt="0">
        <dgm:presLayoutVars>
          <dgm:hierBranch val="init"/>
        </dgm:presLayoutVars>
      </dgm:prSet>
      <dgm:spPr/>
    </dgm:pt>
    <dgm:pt modelId="{AE83A9CF-A007-418E-9152-2FF8C3FB8F6A}" type="pres">
      <dgm:prSet presAssocID="{4D9F0AD0-5D7A-4733-83DD-38B74252EF49}" presName="rootComposite" presStyleCnt="0"/>
      <dgm:spPr/>
    </dgm:pt>
    <dgm:pt modelId="{7BE429E7-C8FC-4DBC-9AE0-0FBA0C3B8F0E}" type="pres">
      <dgm:prSet presAssocID="{4D9F0AD0-5D7A-4733-83DD-38B74252EF49}" presName="rootText" presStyleLbl="node3" presStyleIdx="5" presStyleCnt="6">
        <dgm:presLayoutVars>
          <dgm:chPref val="3"/>
        </dgm:presLayoutVars>
      </dgm:prSet>
      <dgm:spPr/>
    </dgm:pt>
    <dgm:pt modelId="{191A6E7D-F07E-4C17-B5A1-D864C3C8F769}" type="pres">
      <dgm:prSet presAssocID="{4D9F0AD0-5D7A-4733-83DD-38B74252EF49}" presName="rootConnector" presStyleLbl="node3" presStyleIdx="5" presStyleCnt="6"/>
      <dgm:spPr/>
    </dgm:pt>
    <dgm:pt modelId="{6FE7A90D-0E72-4E7C-923B-EE70AA7A3F28}" type="pres">
      <dgm:prSet presAssocID="{4D9F0AD0-5D7A-4733-83DD-38B74252EF49}" presName="hierChild4" presStyleCnt="0"/>
      <dgm:spPr/>
    </dgm:pt>
    <dgm:pt modelId="{10CB5F0E-B2E1-4198-8F55-42E86C1B7A8A}" type="pres">
      <dgm:prSet presAssocID="{A5207102-6D42-4C85-8413-4C9B60F5F776}" presName="Name37" presStyleLbl="parChTrans1D4" presStyleIdx="5" presStyleCnt="8"/>
      <dgm:spPr/>
    </dgm:pt>
    <dgm:pt modelId="{043ECF47-B51A-477A-86A6-116866B390D3}" type="pres">
      <dgm:prSet presAssocID="{8D54B9CB-DE7A-4EA5-A196-B06D77590AF8}" presName="hierRoot2" presStyleCnt="0">
        <dgm:presLayoutVars>
          <dgm:hierBranch val="init"/>
        </dgm:presLayoutVars>
      </dgm:prSet>
      <dgm:spPr/>
    </dgm:pt>
    <dgm:pt modelId="{40A0761E-D32C-4AA1-B078-CF8923AEC2A3}" type="pres">
      <dgm:prSet presAssocID="{8D54B9CB-DE7A-4EA5-A196-B06D77590AF8}" presName="rootComposite" presStyleCnt="0"/>
      <dgm:spPr/>
    </dgm:pt>
    <dgm:pt modelId="{48469B0E-96F1-45EE-9FC0-D43EABD0B211}" type="pres">
      <dgm:prSet presAssocID="{8D54B9CB-DE7A-4EA5-A196-B06D77590AF8}" presName="rootText" presStyleLbl="node4" presStyleIdx="5" presStyleCnt="8">
        <dgm:presLayoutVars>
          <dgm:chPref val="3"/>
        </dgm:presLayoutVars>
      </dgm:prSet>
      <dgm:spPr/>
    </dgm:pt>
    <dgm:pt modelId="{84F06EDB-0DB3-47A3-A9C9-2677D231D08E}" type="pres">
      <dgm:prSet presAssocID="{8D54B9CB-DE7A-4EA5-A196-B06D77590AF8}" presName="rootConnector" presStyleLbl="node4" presStyleIdx="5" presStyleCnt="8"/>
      <dgm:spPr/>
    </dgm:pt>
    <dgm:pt modelId="{6AA92EEE-B034-4101-8715-E17DC0F3B9CF}" type="pres">
      <dgm:prSet presAssocID="{8D54B9CB-DE7A-4EA5-A196-B06D77590AF8}" presName="hierChild4" presStyleCnt="0"/>
      <dgm:spPr/>
    </dgm:pt>
    <dgm:pt modelId="{5E9440A1-FCD7-48EB-946A-5A219D692317}" type="pres">
      <dgm:prSet presAssocID="{18EDD690-8C68-47C6-B989-405474498ECB}" presName="Name37" presStyleLbl="parChTrans1D4" presStyleIdx="6" presStyleCnt="8"/>
      <dgm:spPr/>
    </dgm:pt>
    <dgm:pt modelId="{306EF739-5313-4A28-A165-31305E5EA33E}" type="pres">
      <dgm:prSet presAssocID="{3A0F95B3-66DF-4075-AACE-7FEA0C478933}" presName="hierRoot2" presStyleCnt="0">
        <dgm:presLayoutVars>
          <dgm:hierBranch val="init"/>
        </dgm:presLayoutVars>
      </dgm:prSet>
      <dgm:spPr/>
    </dgm:pt>
    <dgm:pt modelId="{E35F424D-8EBE-46FD-94BA-D87B517396AB}" type="pres">
      <dgm:prSet presAssocID="{3A0F95B3-66DF-4075-AACE-7FEA0C478933}" presName="rootComposite" presStyleCnt="0"/>
      <dgm:spPr/>
    </dgm:pt>
    <dgm:pt modelId="{4BC7C288-2425-4390-952E-A95BE9C3B867}" type="pres">
      <dgm:prSet presAssocID="{3A0F95B3-66DF-4075-AACE-7FEA0C478933}" presName="rootText" presStyleLbl="node4" presStyleIdx="6" presStyleCnt="8">
        <dgm:presLayoutVars>
          <dgm:chPref val="3"/>
        </dgm:presLayoutVars>
      </dgm:prSet>
      <dgm:spPr/>
    </dgm:pt>
    <dgm:pt modelId="{DF313A7B-2C00-48A1-957B-915027EF4A12}" type="pres">
      <dgm:prSet presAssocID="{3A0F95B3-66DF-4075-AACE-7FEA0C478933}" presName="rootConnector" presStyleLbl="node4" presStyleIdx="6" presStyleCnt="8"/>
      <dgm:spPr/>
    </dgm:pt>
    <dgm:pt modelId="{EF1A4062-FECC-463B-8A2E-CB5D0BFD84F2}" type="pres">
      <dgm:prSet presAssocID="{3A0F95B3-66DF-4075-AACE-7FEA0C478933}" presName="hierChild4" presStyleCnt="0"/>
      <dgm:spPr/>
    </dgm:pt>
    <dgm:pt modelId="{E80AF7F5-B45A-4DAC-92A7-59E1C917DBA6}" type="pres">
      <dgm:prSet presAssocID="{3A0F95B3-66DF-4075-AACE-7FEA0C478933}" presName="hierChild5" presStyleCnt="0"/>
      <dgm:spPr/>
    </dgm:pt>
    <dgm:pt modelId="{18584605-0A22-4CE0-87DA-79AE905BAC83}" type="pres">
      <dgm:prSet presAssocID="{8D54B9CB-DE7A-4EA5-A196-B06D77590AF8}" presName="hierChild5" presStyleCnt="0"/>
      <dgm:spPr/>
    </dgm:pt>
    <dgm:pt modelId="{CBDDCDC8-904A-45C2-8DBD-E1B9989DE3CB}" type="pres">
      <dgm:prSet presAssocID="{CF3A9371-17DD-40A6-A59D-2666DFFC8003}" presName="Name37" presStyleLbl="parChTrans1D4" presStyleIdx="7" presStyleCnt="8"/>
      <dgm:spPr/>
    </dgm:pt>
    <dgm:pt modelId="{CBA11890-DBD1-4C55-BAE4-3735E52B4D57}" type="pres">
      <dgm:prSet presAssocID="{4BFCCC0A-53E2-41DE-B6E5-ACB16F0EE9A3}" presName="hierRoot2" presStyleCnt="0">
        <dgm:presLayoutVars>
          <dgm:hierBranch val="init"/>
        </dgm:presLayoutVars>
      </dgm:prSet>
      <dgm:spPr/>
    </dgm:pt>
    <dgm:pt modelId="{ABE7DB65-23DF-4459-99CF-F8CD6669E192}" type="pres">
      <dgm:prSet presAssocID="{4BFCCC0A-53E2-41DE-B6E5-ACB16F0EE9A3}" presName="rootComposite" presStyleCnt="0"/>
      <dgm:spPr/>
    </dgm:pt>
    <dgm:pt modelId="{FBE7384F-60E8-41F8-A0BD-B689F775FC10}" type="pres">
      <dgm:prSet presAssocID="{4BFCCC0A-53E2-41DE-B6E5-ACB16F0EE9A3}" presName="rootText" presStyleLbl="node4" presStyleIdx="7" presStyleCnt="8">
        <dgm:presLayoutVars>
          <dgm:chPref val="3"/>
        </dgm:presLayoutVars>
      </dgm:prSet>
      <dgm:spPr/>
    </dgm:pt>
    <dgm:pt modelId="{B24E6E07-8F59-4DE4-8D57-7F1EAB53F7E4}" type="pres">
      <dgm:prSet presAssocID="{4BFCCC0A-53E2-41DE-B6E5-ACB16F0EE9A3}" presName="rootConnector" presStyleLbl="node4" presStyleIdx="7" presStyleCnt="8"/>
      <dgm:spPr/>
    </dgm:pt>
    <dgm:pt modelId="{FAABCFDB-1D09-4A4C-A786-349239E3D8FF}" type="pres">
      <dgm:prSet presAssocID="{4BFCCC0A-53E2-41DE-B6E5-ACB16F0EE9A3}" presName="hierChild4" presStyleCnt="0"/>
      <dgm:spPr/>
    </dgm:pt>
    <dgm:pt modelId="{4AC302FB-60E6-444A-9F74-A46CEBBAAE10}" type="pres">
      <dgm:prSet presAssocID="{4BFCCC0A-53E2-41DE-B6E5-ACB16F0EE9A3}" presName="hierChild5" presStyleCnt="0"/>
      <dgm:spPr/>
    </dgm:pt>
    <dgm:pt modelId="{F3DA4DB0-8F0C-41D8-85D3-9387200FB3B6}" type="pres">
      <dgm:prSet presAssocID="{4D9F0AD0-5D7A-4733-83DD-38B74252EF49}" presName="hierChild5" presStyleCnt="0"/>
      <dgm:spPr/>
    </dgm:pt>
    <dgm:pt modelId="{76F84BA4-7F59-40DF-BF31-2CA02CE0753E}" type="pres">
      <dgm:prSet presAssocID="{813B08F6-42B9-401C-A2EF-5E81BC2FB01E}" presName="hierChild5" presStyleCnt="0"/>
      <dgm:spPr/>
    </dgm:pt>
    <dgm:pt modelId="{0EC95A35-B921-459E-9EFC-3F8ABEE77F51}" type="pres">
      <dgm:prSet presAssocID="{E641D06A-B7D9-4ECA-92BC-38A794818FEF}" presName="hierChild3" presStyleCnt="0"/>
      <dgm:spPr/>
    </dgm:pt>
  </dgm:ptLst>
  <dgm:cxnLst>
    <dgm:cxn modelId="{F7CE6503-850D-484A-B80B-E6E6229880EE}" type="presOf" srcId="{953722E7-A11A-4827-9E2A-7B4E5550DF03}" destId="{168E6822-C9D2-4D87-855F-173DB1FCB6AC}" srcOrd="1" destOrd="0" presId="urn:microsoft.com/office/officeart/2005/8/layout/orgChart1"/>
    <dgm:cxn modelId="{62695A06-2C9F-4994-9266-34DC9BB15422}" type="presOf" srcId="{45DACDBB-1DD7-41F4-97F2-6F032A2DB057}" destId="{2609FC7C-0899-40FE-954E-0A3D8BD7657B}" srcOrd="0" destOrd="0" presId="urn:microsoft.com/office/officeart/2005/8/layout/orgChart1"/>
    <dgm:cxn modelId="{503CBA0A-DF77-42F2-AC32-CCF81658184F}" type="presOf" srcId="{CF3A9371-17DD-40A6-A59D-2666DFFC8003}" destId="{CBDDCDC8-904A-45C2-8DBD-E1B9989DE3CB}" srcOrd="0" destOrd="0" presId="urn:microsoft.com/office/officeart/2005/8/layout/orgChart1"/>
    <dgm:cxn modelId="{BEF88C0C-BFC9-4471-B972-4BC73DF6FF21}" type="presOf" srcId="{E2151FD0-BC89-421F-852D-6E0DDF1AAE2A}" destId="{87ABB506-815D-40C6-8475-FD318E60C69F}" srcOrd="0" destOrd="0" presId="urn:microsoft.com/office/officeart/2005/8/layout/orgChart1"/>
    <dgm:cxn modelId="{9841B510-66CA-4E25-B533-14D1AAE89C0B}" type="presOf" srcId="{4BFCCC0A-53E2-41DE-B6E5-ACB16F0EE9A3}" destId="{FBE7384F-60E8-41F8-A0BD-B689F775FC10}" srcOrd="0" destOrd="0" presId="urn:microsoft.com/office/officeart/2005/8/layout/orgChart1"/>
    <dgm:cxn modelId="{80A1F51C-5CC4-467A-A919-A0E1A9C53D11}" type="presOf" srcId="{DB79F4E4-6C32-4FE2-BCB2-F71C1D927606}" destId="{98AA46C5-3797-4FD9-8395-80BB13BDD544}" srcOrd="0" destOrd="0" presId="urn:microsoft.com/office/officeart/2005/8/layout/orgChart1"/>
    <dgm:cxn modelId="{2E83271E-17BF-4E07-A43D-66C3BE960F37}" type="presOf" srcId="{A5207102-6D42-4C85-8413-4C9B60F5F776}" destId="{10CB5F0E-B2E1-4198-8F55-42E86C1B7A8A}" srcOrd="0" destOrd="0" presId="urn:microsoft.com/office/officeart/2005/8/layout/orgChart1"/>
    <dgm:cxn modelId="{56FA8A23-9C49-4DD5-9705-258F34FA90B3}" type="presOf" srcId="{99B22174-5215-40B8-B84B-56BDC414844A}" destId="{68885C6C-1942-459A-90BF-C6A1D964E718}" srcOrd="0" destOrd="0" presId="urn:microsoft.com/office/officeart/2005/8/layout/orgChart1"/>
    <dgm:cxn modelId="{6E3BFE24-0588-4C42-B8AA-393F969CBC5E}" type="presOf" srcId="{57BF7273-7CFB-4915-A0D6-96AE2F30BCB4}" destId="{0594F1B5-4500-4069-870C-7613D882E104}" srcOrd="1" destOrd="0" presId="urn:microsoft.com/office/officeart/2005/8/layout/orgChart1"/>
    <dgm:cxn modelId="{F47EDE2C-AD2D-4814-A529-D038F3A8584E}" type="presOf" srcId="{E5A6AB42-57C1-4D49-A576-DE2BF27BAD3C}" destId="{595FB028-31D7-41D8-97EA-67520E9F7E69}" srcOrd="0" destOrd="0" presId="urn:microsoft.com/office/officeart/2005/8/layout/orgChart1"/>
    <dgm:cxn modelId="{74345B32-1E7B-4BFF-B3C8-5A57BFF40B62}" type="presOf" srcId="{57BF7273-7CFB-4915-A0D6-96AE2F30BCB4}" destId="{87B81116-F836-436C-8853-46A28D93AF24}" srcOrd="0" destOrd="0" presId="urn:microsoft.com/office/officeart/2005/8/layout/orgChart1"/>
    <dgm:cxn modelId="{FB03CE3B-5978-4FBA-A74C-84A12D7161FF}" srcId="{EB5D337B-FCE0-41CF-B65E-BACA52A75256}" destId="{460585D3-FB38-4AA3-A511-61EA47A7BD7C}" srcOrd="0" destOrd="0" parTransId="{B7CF66AF-2F5E-438C-B8DA-C4068AFC503E}" sibTransId="{39F5B813-E3DE-42F5-9D76-C3A62033A40F}"/>
    <dgm:cxn modelId="{A2B5583E-B6CD-4BB7-B364-AB3220826839}" srcId="{4D9F0AD0-5D7A-4733-83DD-38B74252EF49}" destId="{8D54B9CB-DE7A-4EA5-A196-B06D77590AF8}" srcOrd="0" destOrd="0" parTransId="{A5207102-6D42-4C85-8413-4C9B60F5F776}" sibTransId="{505920FF-70D4-4614-970F-850EEAB04F9B}"/>
    <dgm:cxn modelId="{23161B40-D13B-4246-BD7C-84886888C866}" srcId="{C1C7B6CE-14C3-437A-8307-ADA990DAEEF5}" destId="{E641D06A-B7D9-4ECA-92BC-38A794818FEF}" srcOrd="0" destOrd="0" parTransId="{8E91D8E6-0824-46F8-BE61-FED47F074C03}" sibTransId="{FEDC0019-55AC-416D-9404-FFF4FAAD966C}"/>
    <dgm:cxn modelId="{0980BF41-94DD-4088-A04C-520DAB066202}" type="presOf" srcId="{3120E3C5-C176-4C7A-8469-FCB149E3ED19}" destId="{4E2ED8A1-8792-482A-BD97-E66B1B317A20}" srcOrd="0" destOrd="0" presId="urn:microsoft.com/office/officeart/2005/8/layout/orgChart1"/>
    <dgm:cxn modelId="{EBEE5762-A15E-41CF-AE7A-ABA0F2A952B7}" srcId="{6EB7874B-C381-420C-9C26-FDB9C81E33B6}" destId="{9631AE64-0B19-4A8F-B386-91712C241D16}" srcOrd="0" destOrd="0" parTransId="{9B47A72E-6B87-4CAB-BF56-45C3AD0B6117}" sibTransId="{80340C60-E82C-4B12-A6F5-A92D06021D7E}"/>
    <dgm:cxn modelId="{E180F442-5A13-4D08-B270-96E25D80E7C1}" srcId="{DB79F4E4-6C32-4FE2-BCB2-F71C1D927606}" destId="{2175118A-C872-494D-A369-393F8771BA25}" srcOrd="0" destOrd="0" parTransId="{881F98D6-2D83-4423-B55C-D640396FDB0B}" sibTransId="{36F2B094-8991-4875-B2EA-75E526954CCD}"/>
    <dgm:cxn modelId="{ED61FF44-85F6-4FFD-A5CD-4DD7FBC78485}" type="presOf" srcId="{EB5D337B-FCE0-41CF-B65E-BACA52A75256}" destId="{3A52703E-88A8-4F1C-9437-C01CA0D680B7}" srcOrd="0" destOrd="0" presId="urn:microsoft.com/office/officeart/2005/8/layout/orgChart1"/>
    <dgm:cxn modelId="{67039965-2F41-4F89-92A9-A9BE189CF132}" srcId="{6EB7874B-C381-420C-9C26-FDB9C81E33B6}" destId="{580A62F2-5DE8-46DE-805B-7A89143B5E38}" srcOrd="2" destOrd="0" parTransId="{9F061B42-96C3-490B-8F36-24BD1124764A}" sibTransId="{9190C751-A35E-4D1C-B2F2-BE1A970511DA}"/>
    <dgm:cxn modelId="{84396E67-34B6-46E6-B1C8-4527D3D2771F}" type="presOf" srcId="{928DACD7-C115-42F1-A698-6BFF5AE7B592}" destId="{639CEE41-A38B-4E05-B8A9-9A048693A5DF}" srcOrd="0" destOrd="0" presId="urn:microsoft.com/office/officeart/2005/8/layout/orgChart1"/>
    <dgm:cxn modelId="{08658349-E994-4AE6-958A-7819466DB0B8}" type="presOf" srcId="{9631AE64-0B19-4A8F-B386-91712C241D16}" destId="{841163BD-8E03-4BD9-AD5B-8CDC54ECE51C}" srcOrd="0" destOrd="0" presId="urn:microsoft.com/office/officeart/2005/8/layout/orgChart1"/>
    <dgm:cxn modelId="{AD138C4E-AF84-48D1-B5EB-72FFABADF4D5}" type="presOf" srcId="{E25C2CAE-C5F3-4B33-9B31-1CFD95329C64}" destId="{4CBB5F87-7845-446D-8416-E8C45D570932}" srcOrd="0" destOrd="0" presId="urn:microsoft.com/office/officeart/2005/8/layout/orgChart1"/>
    <dgm:cxn modelId="{3E8DA16E-F21D-4F46-A340-1B60340ED759}" type="presOf" srcId="{460585D3-FB38-4AA3-A511-61EA47A7BD7C}" destId="{4E7ACAD2-2109-4885-847E-8C9A4562027F}" srcOrd="0" destOrd="0" presId="urn:microsoft.com/office/officeart/2005/8/layout/orgChart1"/>
    <dgm:cxn modelId="{94BF0952-CD54-4D03-A786-59E0EC94737C}" type="presOf" srcId="{9631AE64-0B19-4A8F-B386-91712C241D16}" destId="{6125CD2C-8F88-4361-B545-0F372F6F6B90}" srcOrd="1" destOrd="0" presId="urn:microsoft.com/office/officeart/2005/8/layout/orgChart1"/>
    <dgm:cxn modelId="{EBC3CF53-05B2-49D0-B78B-9D9F05EB727A}" type="presOf" srcId="{9259900F-362F-4FC6-A7F1-20660AE865EB}" destId="{8C3049B2-3A1C-471D-ACE3-476551A9EC2B}" srcOrd="0" destOrd="0" presId="urn:microsoft.com/office/officeart/2005/8/layout/orgChart1"/>
    <dgm:cxn modelId="{943ECF74-3804-431B-8BB4-A4283A98D0BA}" type="presOf" srcId="{3A0F95B3-66DF-4075-AACE-7FEA0C478933}" destId="{4BC7C288-2425-4390-952E-A95BE9C3B867}" srcOrd="0" destOrd="0" presId="urn:microsoft.com/office/officeart/2005/8/layout/orgChart1"/>
    <dgm:cxn modelId="{7B8F3255-5472-42C0-AA30-4EFE08B66A39}" type="presOf" srcId="{B7CF66AF-2F5E-438C-B8DA-C4068AFC503E}" destId="{4934C90E-6140-4613-A0F9-422A4DD32625}" srcOrd="0" destOrd="0" presId="urn:microsoft.com/office/officeart/2005/8/layout/orgChart1"/>
    <dgm:cxn modelId="{6F5F8555-A8C2-42B8-8476-00FD19C24063}" type="presOf" srcId="{C1C7B6CE-14C3-437A-8307-ADA990DAEEF5}" destId="{8DD8C94B-8064-4F17-8134-480538D2D6FA}" srcOrd="0" destOrd="0" presId="urn:microsoft.com/office/officeart/2005/8/layout/orgChart1"/>
    <dgm:cxn modelId="{6CEC3376-F6DA-4F5B-8717-BF6D1A022BD0}" type="presOf" srcId="{4D9F0AD0-5D7A-4733-83DD-38B74252EF49}" destId="{191A6E7D-F07E-4C17-B5A1-D864C3C8F769}" srcOrd="1" destOrd="0" presId="urn:microsoft.com/office/officeart/2005/8/layout/orgChart1"/>
    <dgm:cxn modelId="{DC60B556-EA7A-4C13-91BA-7AC9837B8E72}" type="presOf" srcId="{580A62F2-5DE8-46DE-805B-7A89143B5E38}" destId="{D3772052-30CE-4DFE-8899-42BF7630FCAC}" srcOrd="1" destOrd="0" presId="urn:microsoft.com/office/officeart/2005/8/layout/orgChart1"/>
    <dgm:cxn modelId="{4DFDA557-D32B-4131-AA76-85AA4B67726D}" srcId="{580A62F2-5DE8-46DE-805B-7A89143B5E38}" destId="{57BF7273-7CFB-4915-A0D6-96AE2F30BCB4}" srcOrd="0" destOrd="0" parTransId="{E2151FD0-BC89-421F-852D-6E0DDF1AAE2A}" sibTransId="{D2C03E45-9565-4A0E-A6AE-B077B792AAF8}"/>
    <dgm:cxn modelId="{E1F3667A-A0E4-4914-81BD-4AE60F98A4D6}" type="presOf" srcId="{F3F49641-FD9F-4B89-8195-3CB9B3FA6D90}" destId="{22D2972F-5676-45B4-8224-CBEA84F553E3}" srcOrd="0" destOrd="0" presId="urn:microsoft.com/office/officeart/2005/8/layout/orgChart1"/>
    <dgm:cxn modelId="{951F957B-32AB-429D-A2EA-17E1DE6EB59A}" srcId="{E641D06A-B7D9-4ECA-92BC-38A794818FEF}" destId="{65D87163-188F-43F9-8E45-E7A9E36AAD75}" srcOrd="1" destOrd="0" parTransId="{E5A6AB42-57C1-4D49-A576-DE2BF27BAD3C}" sibTransId="{E07DB324-EC2F-4AC1-BF3A-A7F0FB6684D9}"/>
    <dgm:cxn modelId="{0B237582-7D97-46F9-82CE-A84F5B6F4700}" srcId="{6EB7874B-C381-420C-9C26-FDB9C81E33B6}" destId="{EB5D337B-FCE0-41CF-B65E-BACA52A75256}" srcOrd="3" destOrd="0" parTransId="{025DBCD9-E269-4A58-AA9F-A16AD2CA460B}" sibTransId="{7F1A6341-6FDD-4B75-BF25-44DCB4419975}"/>
    <dgm:cxn modelId="{90642B87-4229-465A-A2F9-016431FA1E14}" srcId="{E641D06A-B7D9-4ECA-92BC-38A794818FEF}" destId="{6EB7874B-C381-420C-9C26-FDB9C81E33B6}" srcOrd="0" destOrd="0" parTransId="{E25C2CAE-C5F3-4B33-9B31-1CFD95329C64}" sibTransId="{92E191F0-E613-414F-98C7-37135A1E8BC6}"/>
    <dgm:cxn modelId="{987A2A8E-0EDF-4FA8-A33E-39069374512A}" type="presOf" srcId="{025DBCD9-E269-4A58-AA9F-A16AD2CA460B}" destId="{A205FC34-F8E7-4901-B1D6-7B781143BBCE}" srcOrd="0" destOrd="0" presId="urn:microsoft.com/office/officeart/2005/8/layout/orgChart1"/>
    <dgm:cxn modelId="{AB3E2093-5F35-4730-8953-65EFABE1FE85}" type="presOf" srcId="{881F98D6-2D83-4423-B55C-D640396FDB0B}" destId="{54151FA1-8288-4B43-928B-22A5F3A885A5}" srcOrd="0" destOrd="0" presId="urn:microsoft.com/office/officeart/2005/8/layout/orgChart1"/>
    <dgm:cxn modelId="{29FCCE98-F77A-431F-836B-4B1AB9DB4492}" type="presOf" srcId="{813B08F6-42B9-401C-A2EF-5E81BC2FB01E}" destId="{AC9148B6-A9FD-43F5-A07D-6B61EA9FA011}" srcOrd="0" destOrd="0" presId="urn:microsoft.com/office/officeart/2005/8/layout/orgChart1"/>
    <dgm:cxn modelId="{2E595E99-F5E8-488D-8BF8-54FE47B4B873}" type="presOf" srcId="{9F061B42-96C3-490B-8F36-24BD1124764A}" destId="{B1FDC761-11C8-4513-8EB5-1992D4444F06}" srcOrd="0" destOrd="0" presId="urn:microsoft.com/office/officeart/2005/8/layout/orgChart1"/>
    <dgm:cxn modelId="{6371C899-044B-4D98-B69C-6F8232B209F0}" type="presOf" srcId="{E641D06A-B7D9-4ECA-92BC-38A794818FEF}" destId="{243BC188-F1CF-46A9-911B-7D85875EB107}" srcOrd="1" destOrd="0" presId="urn:microsoft.com/office/officeart/2005/8/layout/orgChart1"/>
    <dgm:cxn modelId="{4B370AA3-3745-4124-AA76-AAAFA112C468}" type="presOf" srcId="{45DACDBB-1DD7-41F4-97F2-6F032A2DB057}" destId="{250A5EA2-3321-4842-A3B2-7D4A39278072}" srcOrd="1" destOrd="0" presId="urn:microsoft.com/office/officeart/2005/8/layout/orgChart1"/>
    <dgm:cxn modelId="{CC4A60AA-64D1-4829-9C8D-FF6C9E7DBE64}" type="presOf" srcId="{580A62F2-5DE8-46DE-805B-7A89143B5E38}" destId="{774F9317-7973-4137-B5AB-83B9BAA967B9}" srcOrd="0" destOrd="0" presId="urn:microsoft.com/office/officeart/2005/8/layout/orgChart1"/>
    <dgm:cxn modelId="{927E33AD-30CB-4445-B2B9-A388FE69E2B5}" srcId="{E641D06A-B7D9-4ECA-92BC-38A794818FEF}" destId="{813B08F6-42B9-401C-A2EF-5E81BC2FB01E}" srcOrd="2" destOrd="0" parTransId="{99B22174-5215-40B8-B84B-56BDC414844A}" sibTransId="{33E6E6BA-9EC8-46EF-891E-61FC6D8CDC4E}"/>
    <dgm:cxn modelId="{EE822DAF-27F2-47E9-B4B4-BD0F9FCDE570}" type="presOf" srcId="{8D54B9CB-DE7A-4EA5-A196-B06D77590AF8}" destId="{48469B0E-96F1-45EE-9FC0-D43EABD0B211}" srcOrd="0" destOrd="0" presId="urn:microsoft.com/office/officeart/2005/8/layout/orgChart1"/>
    <dgm:cxn modelId="{F8B14BB0-1FFE-467E-A510-6B9D705EF1B8}" type="presOf" srcId="{28BAC390-BAC0-4C56-BEBB-8B7B6D2102D0}" destId="{3967673D-06F7-4E1B-BB14-639686676C63}" srcOrd="1" destOrd="0" presId="urn:microsoft.com/office/officeart/2005/8/layout/orgChart1"/>
    <dgm:cxn modelId="{2BFC7BB0-2A9C-4738-BF80-36C9DA421F5E}" type="presOf" srcId="{2175118A-C872-494D-A369-393F8771BA25}" destId="{08796692-61D0-4DFF-9FAB-B6DD3F1DDD90}" srcOrd="1" destOrd="0" presId="urn:microsoft.com/office/officeart/2005/8/layout/orgChart1"/>
    <dgm:cxn modelId="{3BD4D5B2-E495-4135-B7B8-458256F5C75C}" srcId="{8D54B9CB-DE7A-4EA5-A196-B06D77590AF8}" destId="{3A0F95B3-66DF-4075-AACE-7FEA0C478933}" srcOrd="0" destOrd="0" parTransId="{18EDD690-8C68-47C6-B989-405474498ECB}" sibTransId="{CCD25BB2-3FF5-40C3-8469-E9D7DFDDA2C0}"/>
    <dgm:cxn modelId="{CBBF5AB3-FA28-4881-B221-0120C548E4EF}" srcId="{6EB7874B-C381-420C-9C26-FDB9C81E33B6}" destId="{DB79F4E4-6C32-4FE2-BCB2-F71C1D927606}" srcOrd="1" destOrd="0" parTransId="{F3F49641-FD9F-4B89-8195-3CB9B3FA6D90}" sibTransId="{04A1D902-B624-46EA-B580-533FCD89F681}"/>
    <dgm:cxn modelId="{799237B4-4A10-47AE-B064-9461E79C71D4}" type="presOf" srcId="{813B08F6-42B9-401C-A2EF-5E81BC2FB01E}" destId="{24EDF88C-2A4C-4FB6-B2A6-50268F7EAB4B}" srcOrd="1" destOrd="0" presId="urn:microsoft.com/office/officeart/2005/8/layout/orgChart1"/>
    <dgm:cxn modelId="{2E2950B4-EE26-48B3-BF18-DC5810F681E5}" type="presOf" srcId="{E641D06A-B7D9-4ECA-92BC-38A794818FEF}" destId="{FA2E53EA-FC7A-4675-BAF0-E1B0FD5610C9}" srcOrd="0" destOrd="0" presId="urn:microsoft.com/office/officeart/2005/8/layout/orgChart1"/>
    <dgm:cxn modelId="{CC4774B7-549C-46AA-A9A7-7473CC49EEFD}" type="presOf" srcId="{6EB7874B-C381-420C-9C26-FDB9C81E33B6}" destId="{BAF5B81D-5058-49E9-AA9D-C3B98818CAD3}" srcOrd="1" destOrd="0" presId="urn:microsoft.com/office/officeart/2005/8/layout/orgChart1"/>
    <dgm:cxn modelId="{9B8393B8-9071-4D7F-8655-E0F716F784D3}" type="presOf" srcId="{4BFCCC0A-53E2-41DE-B6E5-ACB16F0EE9A3}" destId="{B24E6E07-8F59-4DE4-8D57-7F1EAB53F7E4}" srcOrd="1" destOrd="0" presId="urn:microsoft.com/office/officeart/2005/8/layout/orgChart1"/>
    <dgm:cxn modelId="{6E114EBD-C893-4F7A-853E-17A1E90D960D}" srcId="{953722E7-A11A-4827-9E2A-7B4E5550DF03}" destId="{28BAC390-BAC0-4C56-BEBB-8B7B6D2102D0}" srcOrd="0" destOrd="0" parTransId="{9259900F-362F-4FC6-A7F1-20660AE865EB}" sibTransId="{5FAB890C-3DAF-4CA8-80C6-0F1137794B12}"/>
    <dgm:cxn modelId="{504BACBF-FA87-495B-A5EE-6E0E75FA853D}" type="presOf" srcId="{DB79F4E4-6C32-4FE2-BCB2-F71C1D927606}" destId="{BFA57F1B-825E-445E-8DD9-A3B25A578218}" srcOrd="1" destOrd="0" presId="urn:microsoft.com/office/officeart/2005/8/layout/orgChart1"/>
    <dgm:cxn modelId="{C3E1BABF-0E84-47AE-8129-FDFEE4386A94}" type="presOf" srcId="{2175118A-C872-494D-A369-393F8771BA25}" destId="{4B6E9D80-2E5D-4350-9A4F-62D60235F84D}" srcOrd="0" destOrd="0" presId="urn:microsoft.com/office/officeart/2005/8/layout/orgChart1"/>
    <dgm:cxn modelId="{FA20A9C3-F6C6-44D8-B34A-38615F4B4BBB}" type="presOf" srcId="{18EDD690-8C68-47C6-B989-405474498ECB}" destId="{5E9440A1-FCD7-48EB-946A-5A219D692317}" srcOrd="0" destOrd="0" presId="urn:microsoft.com/office/officeart/2005/8/layout/orgChart1"/>
    <dgm:cxn modelId="{32ACF8C4-13EB-40CD-94D5-231386740640}" srcId="{813B08F6-42B9-401C-A2EF-5E81BC2FB01E}" destId="{4D9F0AD0-5D7A-4733-83DD-38B74252EF49}" srcOrd="0" destOrd="0" parTransId="{CC543197-D390-40EB-9647-D2EEAC91EDF0}" sibTransId="{CF877CEE-6D05-4952-BBFA-FE13F20427D6}"/>
    <dgm:cxn modelId="{574061C6-E008-4318-A5EB-106AA81BFA75}" type="presOf" srcId="{3A0F95B3-66DF-4075-AACE-7FEA0C478933}" destId="{DF313A7B-2C00-48A1-957B-915027EF4A12}" srcOrd="1" destOrd="0" presId="urn:microsoft.com/office/officeart/2005/8/layout/orgChart1"/>
    <dgm:cxn modelId="{DBF513C9-0043-4C87-AD9F-A55214BD7DB1}" type="presOf" srcId="{953722E7-A11A-4827-9E2A-7B4E5550DF03}" destId="{CF66A912-0FB5-4602-A1B9-EFEFF8C08F45}" srcOrd="0" destOrd="0" presId="urn:microsoft.com/office/officeart/2005/8/layout/orgChart1"/>
    <dgm:cxn modelId="{8A2DE2C9-9981-4633-ADB8-E816D4757FBF}" srcId="{6EB7874B-C381-420C-9C26-FDB9C81E33B6}" destId="{953722E7-A11A-4827-9E2A-7B4E5550DF03}" srcOrd="4" destOrd="0" parTransId="{928DACD7-C115-42F1-A698-6BFF5AE7B592}" sibTransId="{54A5FF36-366C-4EA3-98C7-12622702996B}"/>
    <dgm:cxn modelId="{2B0C5ECA-F2C5-4A0D-AF9D-C36F3AAC1F27}" type="presOf" srcId="{460585D3-FB38-4AA3-A511-61EA47A7BD7C}" destId="{85E20C51-71D3-406D-847A-18B08D6760D5}" srcOrd="1" destOrd="0" presId="urn:microsoft.com/office/officeart/2005/8/layout/orgChart1"/>
    <dgm:cxn modelId="{1A582CD0-1BF1-4873-9644-B6C1A07EE53B}" type="presOf" srcId="{6EB7874B-C381-420C-9C26-FDB9C81E33B6}" destId="{E85EECD5-8116-4876-9290-020D637A7238}" srcOrd="0" destOrd="0" presId="urn:microsoft.com/office/officeart/2005/8/layout/orgChart1"/>
    <dgm:cxn modelId="{3838B4DF-C903-4E34-9F95-34811410A6C9}" type="presOf" srcId="{4D9F0AD0-5D7A-4733-83DD-38B74252EF49}" destId="{7BE429E7-C8FC-4DBC-9AE0-0FBA0C3B8F0E}" srcOrd="0" destOrd="0" presId="urn:microsoft.com/office/officeart/2005/8/layout/orgChart1"/>
    <dgm:cxn modelId="{3AA005E0-E490-4CD9-AF39-BD86012BA30A}" type="presOf" srcId="{9B47A72E-6B87-4CAB-BF56-45C3AD0B6117}" destId="{D2AFB709-2D72-4A0B-AB72-E9B4EC974C52}" srcOrd="0" destOrd="0" presId="urn:microsoft.com/office/officeart/2005/8/layout/orgChart1"/>
    <dgm:cxn modelId="{6FF709E4-5F85-4E89-8224-CDD90C9B296C}" type="presOf" srcId="{65D87163-188F-43F9-8E45-E7A9E36AAD75}" destId="{A238B73E-3BA0-4A12-8C30-33F34A5E76F2}" srcOrd="0" destOrd="0" presId="urn:microsoft.com/office/officeart/2005/8/layout/orgChart1"/>
    <dgm:cxn modelId="{AC56B6E5-5CCA-4C3D-876E-FAEE4F7E72D3}" type="presOf" srcId="{8D54B9CB-DE7A-4EA5-A196-B06D77590AF8}" destId="{84F06EDB-0DB3-47A3-A9C9-2677D231D08E}" srcOrd="1" destOrd="0" presId="urn:microsoft.com/office/officeart/2005/8/layout/orgChart1"/>
    <dgm:cxn modelId="{2C6946E6-A3F8-49F1-AE19-161AACC38663}" type="presOf" srcId="{28BAC390-BAC0-4C56-BEBB-8B7B6D2102D0}" destId="{7B6B9E87-9C3D-46EE-BA9D-66F47BF15E75}" srcOrd="0" destOrd="0" presId="urn:microsoft.com/office/officeart/2005/8/layout/orgChart1"/>
    <dgm:cxn modelId="{42FA8EEC-D20A-4D0C-9250-4B53E4E37321}" srcId="{4D9F0AD0-5D7A-4733-83DD-38B74252EF49}" destId="{4BFCCC0A-53E2-41DE-B6E5-ACB16F0EE9A3}" srcOrd="1" destOrd="0" parTransId="{CF3A9371-17DD-40A6-A59D-2666DFFC8003}" sibTransId="{8029B63E-9387-4512-8A39-0C6FA0D42F3E}"/>
    <dgm:cxn modelId="{D0B8E2EC-1A6A-4093-B618-00ED9B3C9626}" srcId="{9631AE64-0B19-4A8F-B386-91712C241D16}" destId="{45DACDBB-1DD7-41F4-97F2-6F032A2DB057}" srcOrd="0" destOrd="0" parTransId="{3120E3C5-C176-4C7A-8469-FCB149E3ED19}" sibTransId="{C31FFC61-4F2F-48C5-8676-33932BE45BE2}"/>
    <dgm:cxn modelId="{A20A9CEE-BE91-4A0A-8300-29E75A2CE0DB}" type="presOf" srcId="{65D87163-188F-43F9-8E45-E7A9E36AAD75}" destId="{1C497E79-7C47-44DB-8935-0835C18B550A}" srcOrd="1" destOrd="0" presId="urn:microsoft.com/office/officeart/2005/8/layout/orgChart1"/>
    <dgm:cxn modelId="{EC9EA8F7-2B93-495A-A8DD-6949D006A198}" type="presOf" srcId="{CC543197-D390-40EB-9647-D2EEAC91EDF0}" destId="{944D8605-AE86-4DA8-BB14-F54ECF99ACFE}" srcOrd="0" destOrd="0" presId="urn:microsoft.com/office/officeart/2005/8/layout/orgChart1"/>
    <dgm:cxn modelId="{745DBBFD-5BF5-4B91-BA58-C460C3D47B3C}" type="presOf" srcId="{EB5D337B-FCE0-41CF-B65E-BACA52A75256}" destId="{0AA9B17E-888E-4C94-9DD7-87EB8D33CEBB}" srcOrd="1" destOrd="0" presId="urn:microsoft.com/office/officeart/2005/8/layout/orgChart1"/>
    <dgm:cxn modelId="{CFE0D74D-40A4-4904-91CF-A072086CEEFA}" type="presParOf" srcId="{8DD8C94B-8064-4F17-8134-480538D2D6FA}" destId="{47F47C9F-3FFB-447B-8AC1-E59E1E891D1A}" srcOrd="0" destOrd="0" presId="urn:microsoft.com/office/officeart/2005/8/layout/orgChart1"/>
    <dgm:cxn modelId="{B94850A1-7684-4425-9358-CFA6AF2411AF}" type="presParOf" srcId="{47F47C9F-3FFB-447B-8AC1-E59E1E891D1A}" destId="{4FAA5657-1E93-483E-836E-7803C42658DD}" srcOrd="0" destOrd="0" presId="urn:microsoft.com/office/officeart/2005/8/layout/orgChart1"/>
    <dgm:cxn modelId="{EBB82436-2837-4264-A084-5935A2D48FAD}" type="presParOf" srcId="{4FAA5657-1E93-483E-836E-7803C42658DD}" destId="{FA2E53EA-FC7A-4675-BAF0-E1B0FD5610C9}" srcOrd="0" destOrd="0" presId="urn:microsoft.com/office/officeart/2005/8/layout/orgChart1"/>
    <dgm:cxn modelId="{385A25D2-401F-463F-A4B6-713614D69F6B}" type="presParOf" srcId="{4FAA5657-1E93-483E-836E-7803C42658DD}" destId="{243BC188-F1CF-46A9-911B-7D85875EB107}" srcOrd="1" destOrd="0" presId="urn:microsoft.com/office/officeart/2005/8/layout/orgChart1"/>
    <dgm:cxn modelId="{4479CDFA-74D4-4B35-9C15-867F613442DE}" type="presParOf" srcId="{47F47C9F-3FFB-447B-8AC1-E59E1E891D1A}" destId="{D992B0F2-C81E-4CC7-8983-DABAC63E9F20}" srcOrd="1" destOrd="0" presId="urn:microsoft.com/office/officeart/2005/8/layout/orgChart1"/>
    <dgm:cxn modelId="{4F0B39B4-EC20-41DB-98CF-BFF17A4F89E3}" type="presParOf" srcId="{D992B0F2-C81E-4CC7-8983-DABAC63E9F20}" destId="{4CBB5F87-7845-446D-8416-E8C45D570932}" srcOrd="0" destOrd="0" presId="urn:microsoft.com/office/officeart/2005/8/layout/orgChart1"/>
    <dgm:cxn modelId="{5C6402D9-2EE2-401D-A00D-FD75B43AC5BB}" type="presParOf" srcId="{D992B0F2-C81E-4CC7-8983-DABAC63E9F20}" destId="{A0ADD2FE-7D37-4714-8D42-15BD1B723DB4}" srcOrd="1" destOrd="0" presId="urn:microsoft.com/office/officeart/2005/8/layout/orgChart1"/>
    <dgm:cxn modelId="{69E9B311-1646-40FC-AF52-E1926AEF6FF5}" type="presParOf" srcId="{A0ADD2FE-7D37-4714-8D42-15BD1B723DB4}" destId="{B480C86D-1884-4A0B-8C3E-CA0A66A0F4E5}" srcOrd="0" destOrd="0" presId="urn:microsoft.com/office/officeart/2005/8/layout/orgChart1"/>
    <dgm:cxn modelId="{AABF257A-F0F8-4D03-AAE7-466ED3F253C2}" type="presParOf" srcId="{B480C86D-1884-4A0B-8C3E-CA0A66A0F4E5}" destId="{E85EECD5-8116-4876-9290-020D637A7238}" srcOrd="0" destOrd="0" presId="urn:microsoft.com/office/officeart/2005/8/layout/orgChart1"/>
    <dgm:cxn modelId="{DB4928B5-C419-4A55-9B3D-4EBE78539D05}" type="presParOf" srcId="{B480C86D-1884-4A0B-8C3E-CA0A66A0F4E5}" destId="{BAF5B81D-5058-49E9-AA9D-C3B98818CAD3}" srcOrd="1" destOrd="0" presId="urn:microsoft.com/office/officeart/2005/8/layout/orgChart1"/>
    <dgm:cxn modelId="{5C634E65-62DF-4DD4-8C67-7F1304538C6A}" type="presParOf" srcId="{A0ADD2FE-7D37-4714-8D42-15BD1B723DB4}" destId="{0DB28AC6-6DDD-4C50-BFFD-AA4506D7265F}" srcOrd="1" destOrd="0" presId="urn:microsoft.com/office/officeart/2005/8/layout/orgChart1"/>
    <dgm:cxn modelId="{15D66D47-8F5D-496E-A67E-A07BD1683172}" type="presParOf" srcId="{0DB28AC6-6DDD-4C50-BFFD-AA4506D7265F}" destId="{D2AFB709-2D72-4A0B-AB72-E9B4EC974C52}" srcOrd="0" destOrd="0" presId="urn:microsoft.com/office/officeart/2005/8/layout/orgChart1"/>
    <dgm:cxn modelId="{6C8802C7-BFAD-441F-951A-EE26677518CD}" type="presParOf" srcId="{0DB28AC6-6DDD-4C50-BFFD-AA4506D7265F}" destId="{3F82CB64-744C-4E11-BB36-01522E6CF0B9}" srcOrd="1" destOrd="0" presId="urn:microsoft.com/office/officeart/2005/8/layout/orgChart1"/>
    <dgm:cxn modelId="{DAE100CC-D1A3-41E3-B16A-35CB5B2876C2}" type="presParOf" srcId="{3F82CB64-744C-4E11-BB36-01522E6CF0B9}" destId="{48A6478B-8C96-4E50-9746-27551D0ED19C}" srcOrd="0" destOrd="0" presId="urn:microsoft.com/office/officeart/2005/8/layout/orgChart1"/>
    <dgm:cxn modelId="{3424E613-0A05-40BE-B254-906BE8B2B789}" type="presParOf" srcId="{48A6478B-8C96-4E50-9746-27551D0ED19C}" destId="{841163BD-8E03-4BD9-AD5B-8CDC54ECE51C}" srcOrd="0" destOrd="0" presId="urn:microsoft.com/office/officeart/2005/8/layout/orgChart1"/>
    <dgm:cxn modelId="{A14FE0D4-17A7-47FE-BDA8-3316447CC5FF}" type="presParOf" srcId="{48A6478B-8C96-4E50-9746-27551D0ED19C}" destId="{6125CD2C-8F88-4361-B545-0F372F6F6B90}" srcOrd="1" destOrd="0" presId="urn:microsoft.com/office/officeart/2005/8/layout/orgChart1"/>
    <dgm:cxn modelId="{A9D1ED35-AD01-4DDA-A1F3-7129E2A2E080}" type="presParOf" srcId="{3F82CB64-744C-4E11-BB36-01522E6CF0B9}" destId="{4269CC42-42BA-4C99-BCD3-FF6FAE5D8266}" srcOrd="1" destOrd="0" presId="urn:microsoft.com/office/officeart/2005/8/layout/orgChart1"/>
    <dgm:cxn modelId="{CD2EC66B-B3E7-4EEA-90DC-8B491EC382FD}" type="presParOf" srcId="{4269CC42-42BA-4C99-BCD3-FF6FAE5D8266}" destId="{4E2ED8A1-8792-482A-BD97-E66B1B317A20}" srcOrd="0" destOrd="0" presId="urn:microsoft.com/office/officeart/2005/8/layout/orgChart1"/>
    <dgm:cxn modelId="{B27029B4-C042-470B-9AD2-D3AF336DFF13}" type="presParOf" srcId="{4269CC42-42BA-4C99-BCD3-FF6FAE5D8266}" destId="{476DBDFF-E1BD-4DF1-9EB2-06135CB2FF06}" srcOrd="1" destOrd="0" presId="urn:microsoft.com/office/officeart/2005/8/layout/orgChart1"/>
    <dgm:cxn modelId="{3F6A1D64-607B-4F9C-96F2-EDC0057DB930}" type="presParOf" srcId="{476DBDFF-E1BD-4DF1-9EB2-06135CB2FF06}" destId="{4952BBA1-767F-42C2-BD20-B2653035A395}" srcOrd="0" destOrd="0" presId="urn:microsoft.com/office/officeart/2005/8/layout/orgChart1"/>
    <dgm:cxn modelId="{44170E13-E69E-4F35-97C1-88D3CB187F41}" type="presParOf" srcId="{4952BBA1-767F-42C2-BD20-B2653035A395}" destId="{2609FC7C-0899-40FE-954E-0A3D8BD7657B}" srcOrd="0" destOrd="0" presId="urn:microsoft.com/office/officeart/2005/8/layout/orgChart1"/>
    <dgm:cxn modelId="{A319620E-1471-4D75-ACB0-68EDD2E52DA4}" type="presParOf" srcId="{4952BBA1-767F-42C2-BD20-B2653035A395}" destId="{250A5EA2-3321-4842-A3B2-7D4A39278072}" srcOrd="1" destOrd="0" presId="urn:microsoft.com/office/officeart/2005/8/layout/orgChart1"/>
    <dgm:cxn modelId="{915F4176-D80F-47A5-9182-A9F2C2BDEE36}" type="presParOf" srcId="{476DBDFF-E1BD-4DF1-9EB2-06135CB2FF06}" destId="{F483F6FC-E2F2-48E9-BC6D-39E08C4858B0}" srcOrd="1" destOrd="0" presId="urn:microsoft.com/office/officeart/2005/8/layout/orgChart1"/>
    <dgm:cxn modelId="{8CD0C7E7-57BA-4E2D-8B00-80CCD720231D}" type="presParOf" srcId="{476DBDFF-E1BD-4DF1-9EB2-06135CB2FF06}" destId="{4D1AD6B3-2F05-4780-8CD6-A21458BDF3A2}" srcOrd="2" destOrd="0" presId="urn:microsoft.com/office/officeart/2005/8/layout/orgChart1"/>
    <dgm:cxn modelId="{AF3A4BE3-0807-4585-B037-DE5DC56FB348}" type="presParOf" srcId="{3F82CB64-744C-4E11-BB36-01522E6CF0B9}" destId="{32808F80-D9E0-4AB8-ABF1-0D58864B0904}" srcOrd="2" destOrd="0" presId="urn:microsoft.com/office/officeart/2005/8/layout/orgChart1"/>
    <dgm:cxn modelId="{AE19B029-B0B7-4E8F-B94B-99CD97473480}" type="presParOf" srcId="{0DB28AC6-6DDD-4C50-BFFD-AA4506D7265F}" destId="{22D2972F-5676-45B4-8224-CBEA84F553E3}" srcOrd="2" destOrd="0" presId="urn:microsoft.com/office/officeart/2005/8/layout/orgChart1"/>
    <dgm:cxn modelId="{CF7AAE31-5139-415D-A3AB-FAE06AFC8FA1}" type="presParOf" srcId="{0DB28AC6-6DDD-4C50-BFFD-AA4506D7265F}" destId="{AE2A205A-4406-4731-93BB-B4F056C91230}" srcOrd="3" destOrd="0" presId="urn:microsoft.com/office/officeart/2005/8/layout/orgChart1"/>
    <dgm:cxn modelId="{61420F77-8109-4843-A8AA-4A09E1DFE206}" type="presParOf" srcId="{AE2A205A-4406-4731-93BB-B4F056C91230}" destId="{70FA6F51-11FB-45EE-8635-6D8AE8C3846E}" srcOrd="0" destOrd="0" presId="urn:microsoft.com/office/officeart/2005/8/layout/orgChart1"/>
    <dgm:cxn modelId="{4D8D182B-29B6-4F39-B481-D97BCEBF2B4B}" type="presParOf" srcId="{70FA6F51-11FB-45EE-8635-6D8AE8C3846E}" destId="{98AA46C5-3797-4FD9-8395-80BB13BDD544}" srcOrd="0" destOrd="0" presId="urn:microsoft.com/office/officeart/2005/8/layout/orgChart1"/>
    <dgm:cxn modelId="{4296B047-616F-486F-AFE4-DDD858F13D05}" type="presParOf" srcId="{70FA6F51-11FB-45EE-8635-6D8AE8C3846E}" destId="{BFA57F1B-825E-445E-8DD9-A3B25A578218}" srcOrd="1" destOrd="0" presId="urn:microsoft.com/office/officeart/2005/8/layout/orgChart1"/>
    <dgm:cxn modelId="{49D204B9-5C0D-4E1C-95A0-9908DA286A6C}" type="presParOf" srcId="{AE2A205A-4406-4731-93BB-B4F056C91230}" destId="{CF1D1553-A1A1-4FBA-BD44-8FDA4AB45E5A}" srcOrd="1" destOrd="0" presId="urn:microsoft.com/office/officeart/2005/8/layout/orgChart1"/>
    <dgm:cxn modelId="{4BC86B2E-93AB-4E75-AA46-D7A547440397}" type="presParOf" srcId="{CF1D1553-A1A1-4FBA-BD44-8FDA4AB45E5A}" destId="{54151FA1-8288-4B43-928B-22A5F3A885A5}" srcOrd="0" destOrd="0" presId="urn:microsoft.com/office/officeart/2005/8/layout/orgChart1"/>
    <dgm:cxn modelId="{21D41E8C-F3AD-4508-9B0C-0CF5290453CA}" type="presParOf" srcId="{CF1D1553-A1A1-4FBA-BD44-8FDA4AB45E5A}" destId="{DB0B4E64-3DD2-4A34-BF94-FD4A026A7297}" srcOrd="1" destOrd="0" presId="urn:microsoft.com/office/officeart/2005/8/layout/orgChart1"/>
    <dgm:cxn modelId="{822337E2-4A3E-4B68-8731-44FE4C512C45}" type="presParOf" srcId="{DB0B4E64-3DD2-4A34-BF94-FD4A026A7297}" destId="{C365E070-1839-4ED4-B57E-BE82C4938E00}" srcOrd="0" destOrd="0" presId="urn:microsoft.com/office/officeart/2005/8/layout/orgChart1"/>
    <dgm:cxn modelId="{8B8C4BD4-0435-4CED-B44B-D8E5053A204D}" type="presParOf" srcId="{C365E070-1839-4ED4-B57E-BE82C4938E00}" destId="{4B6E9D80-2E5D-4350-9A4F-62D60235F84D}" srcOrd="0" destOrd="0" presId="urn:microsoft.com/office/officeart/2005/8/layout/orgChart1"/>
    <dgm:cxn modelId="{C6EC3A29-A4FD-410C-94E8-9AB5A74C8C91}" type="presParOf" srcId="{C365E070-1839-4ED4-B57E-BE82C4938E00}" destId="{08796692-61D0-4DFF-9FAB-B6DD3F1DDD90}" srcOrd="1" destOrd="0" presId="urn:microsoft.com/office/officeart/2005/8/layout/orgChart1"/>
    <dgm:cxn modelId="{08CB701B-D9E3-4D24-8EEC-DB74A144BD98}" type="presParOf" srcId="{DB0B4E64-3DD2-4A34-BF94-FD4A026A7297}" destId="{A17AD61C-E255-43EE-8FAB-288AB6E6A664}" srcOrd="1" destOrd="0" presId="urn:microsoft.com/office/officeart/2005/8/layout/orgChart1"/>
    <dgm:cxn modelId="{494C7A80-FB42-4284-A64C-EB20960C0536}" type="presParOf" srcId="{DB0B4E64-3DD2-4A34-BF94-FD4A026A7297}" destId="{D9703944-EC5A-4AF2-9EAE-B72D3C8EB4D7}" srcOrd="2" destOrd="0" presId="urn:microsoft.com/office/officeart/2005/8/layout/orgChart1"/>
    <dgm:cxn modelId="{AC22DECF-518E-49DA-88C8-8BE68D93C8E0}" type="presParOf" srcId="{AE2A205A-4406-4731-93BB-B4F056C91230}" destId="{E7677D35-0A18-4BE6-91C5-D8EF048F18B7}" srcOrd="2" destOrd="0" presId="urn:microsoft.com/office/officeart/2005/8/layout/orgChart1"/>
    <dgm:cxn modelId="{2F87058A-94F9-459B-8471-843DF796641A}" type="presParOf" srcId="{0DB28AC6-6DDD-4C50-BFFD-AA4506D7265F}" destId="{B1FDC761-11C8-4513-8EB5-1992D4444F06}" srcOrd="4" destOrd="0" presId="urn:microsoft.com/office/officeart/2005/8/layout/orgChart1"/>
    <dgm:cxn modelId="{1620E43F-B146-4711-A403-25262D148A2A}" type="presParOf" srcId="{0DB28AC6-6DDD-4C50-BFFD-AA4506D7265F}" destId="{01A5F38B-4414-465A-B48C-BCC8AD5E685D}" srcOrd="5" destOrd="0" presId="urn:microsoft.com/office/officeart/2005/8/layout/orgChart1"/>
    <dgm:cxn modelId="{1E25D779-0DFD-4179-8FD6-3E2F80A78E81}" type="presParOf" srcId="{01A5F38B-4414-465A-B48C-BCC8AD5E685D}" destId="{ADAD67E3-B3AD-4577-B5C8-9F589C8B7825}" srcOrd="0" destOrd="0" presId="urn:microsoft.com/office/officeart/2005/8/layout/orgChart1"/>
    <dgm:cxn modelId="{56F9408C-5CD8-42C1-9DF8-D29ECE4C644A}" type="presParOf" srcId="{ADAD67E3-B3AD-4577-B5C8-9F589C8B7825}" destId="{774F9317-7973-4137-B5AB-83B9BAA967B9}" srcOrd="0" destOrd="0" presId="urn:microsoft.com/office/officeart/2005/8/layout/orgChart1"/>
    <dgm:cxn modelId="{1304DB95-0AAE-410D-A7F2-95DAEF64B709}" type="presParOf" srcId="{ADAD67E3-B3AD-4577-B5C8-9F589C8B7825}" destId="{D3772052-30CE-4DFE-8899-42BF7630FCAC}" srcOrd="1" destOrd="0" presId="urn:microsoft.com/office/officeart/2005/8/layout/orgChart1"/>
    <dgm:cxn modelId="{63E9EAB8-E2F6-4218-8548-684A7C2E0927}" type="presParOf" srcId="{01A5F38B-4414-465A-B48C-BCC8AD5E685D}" destId="{0CFC85E0-B111-40BE-820B-AA4FD096E968}" srcOrd="1" destOrd="0" presId="urn:microsoft.com/office/officeart/2005/8/layout/orgChart1"/>
    <dgm:cxn modelId="{B165AE81-EF2D-44D7-B794-8A1F2AD1C33D}" type="presParOf" srcId="{0CFC85E0-B111-40BE-820B-AA4FD096E968}" destId="{87ABB506-815D-40C6-8475-FD318E60C69F}" srcOrd="0" destOrd="0" presId="urn:microsoft.com/office/officeart/2005/8/layout/orgChart1"/>
    <dgm:cxn modelId="{5AC04695-565C-4F91-9EA2-BAB0CE76FCD7}" type="presParOf" srcId="{0CFC85E0-B111-40BE-820B-AA4FD096E968}" destId="{65F2E3F5-29B8-4E89-82D4-70F2BF8D3067}" srcOrd="1" destOrd="0" presId="urn:microsoft.com/office/officeart/2005/8/layout/orgChart1"/>
    <dgm:cxn modelId="{33338D01-52A1-4975-B89E-A9C2D56932FB}" type="presParOf" srcId="{65F2E3F5-29B8-4E89-82D4-70F2BF8D3067}" destId="{721B9CA8-93F1-4F19-8DCB-6F2BE7B18783}" srcOrd="0" destOrd="0" presId="urn:microsoft.com/office/officeart/2005/8/layout/orgChart1"/>
    <dgm:cxn modelId="{6E45F32E-AA55-45CB-9C1B-138A8EF71046}" type="presParOf" srcId="{721B9CA8-93F1-4F19-8DCB-6F2BE7B18783}" destId="{87B81116-F836-436C-8853-46A28D93AF24}" srcOrd="0" destOrd="0" presId="urn:microsoft.com/office/officeart/2005/8/layout/orgChart1"/>
    <dgm:cxn modelId="{FA191B46-8BF1-434C-9301-698B27B537CF}" type="presParOf" srcId="{721B9CA8-93F1-4F19-8DCB-6F2BE7B18783}" destId="{0594F1B5-4500-4069-870C-7613D882E104}" srcOrd="1" destOrd="0" presId="urn:microsoft.com/office/officeart/2005/8/layout/orgChart1"/>
    <dgm:cxn modelId="{49FB78F1-DD83-489E-912A-3371254155D7}" type="presParOf" srcId="{65F2E3F5-29B8-4E89-82D4-70F2BF8D3067}" destId="{EB5C93ED-60EA-4344-928F-8AE6FAFD3293}" srcOrd="1" destOrd="0" presId="urn:microsoft.com/office/officeart/2005/8/layout/orgChart1"/>
    <dgm:cxn modelId="{AC772EE4-1D65-44DC-8498-965E7D09614C}" type="presParOf" srcId="{65F2E3F5-29B8-4E89-82D4-70F2BF8D3067}" destId="{B8A2B6B7-E0D3-412E-8C95-D8B863282516}" srcOrd="2" destOrd="0" presId="urn:microsoft.com/office/officeart/2005/8/layout/orgChart1"/>
    <dgm:cxn modelId="{0BA0A4EE-459A-4D25-9AAE-E7D6AD477C2B}" type="presParOf" srcId="{01A5F38B-4414-465A-B48C-BCC8AD5E685D}" destId="{2A9192FA-8B3A-4B47-9B10-98B8A31748B0}" srcOrd="2" destOrd="0" presId="urn:microsoft.com/office/officeart/2005/8/layout/orgChart1"/>
    <dgm:cxn modelId="{8ABEE6A6-A467-41F2-AE31-527B175D16F4}" type="presParOf" srcId="{0DB28AC6-6DDD-4C50-BFFD-AA4506D7265F}" destId="{A205FC34-F8E7-4901-B1D6-7B781143BBCE}" srcOrd="6" destOrd="0" presId="urn:microsoft.com/office/officeart/2005/8/layout/orgChart1"/>
    <dgm:cxn modelId="{1FD2CF8F-30E6-4286-B48E-5E1432AF7F07}" type="presParOf" srcId="{0DB28AC6-6DDD-4C50-BFFD-AA4506D7265F}" destId="{D6CAE256-2AD7-4B9C-9F72-0E02FDC49A9A}" srcOrd="7" destOrd="0" presId="urn:microsoft.com/office/officeart/2005/8/layout/orgChart1"/>
    <dgm:cxn modelId="{B48354D5-593D-4F0C-A00B-65475319E265}" type="presParOf" srcId="{D6CAE256-2AD7-4B9C-9F72-0E02FDC49A9A}" destId="{32335E62-4131-4D52-A183-968FD665208B}" srcOrd="0" destOrd="0" presId="urn:microsoft.com/office/officeart/2005/8/layout/orgChart1"/>
    <dgm:cxn modelId="{39E0B865-3975-42AD-9130-336AF3322D66}" type="presParOf" srcId="{32335E62-4131-4D52-A183-968FD665208B}" destId="{3A52703E-88A8-4F1C-9437-C01CA0D680B7}" srcOrd="0" destOrd="0" presId="urn:microsoft.com/office/officeart/2005/8/layout/orgChart1"/>
    <dgm:cxn modelId="{D936AC66-06F1-4D56-B4D0-4F88A447521E}" type="presParOf" srcId="{32335E62-4131-4D52-A183-968FD665208B}" destId="{0AA9B17E-888E-4C94-9DD7-87EB8D33CEBB}" srcOrd="1" destOrd="0" presId="urn:microsoft.com/office/officeart/2005/8/layout/orgChart1"/>
    <dgm:cxn modelId="{997F860B-7DFE-484E-8CF5-A429653BD9D8}" type="presParOf" srcId="{D6CAE256-2AD7-4B9C-9F72-0E02FDC49A9A}" destId="{6EBFBF57-5146-4DB5-904B-D02D972943E3}" srcOrd="1" destOrd="0" presId="urn:microsoft.com/office/officeart/2005/8/layout/orgChart1"/>
    <dgm:cxn modelId="{A88C710B-50FF-4022-B343-2BB1EF710A85}" type="presParOf" srcId="{6EBFBF57-5146-4DB5-904B-D02D972943E3}" destId="{4934C90E-6140-4613-A0F9-422A4DD32625}" srcOrd="0" destOrd="0" presId="urn:microsoft.com/office/officeart/2005/8/layout/orgChart1"/>
    <dgm:cxn modelId="{B1C2CBC9-801D-42C8-90ED-B7C4429CBF26}" type="presParOf" srcId="{6EBFBF57-5146-4DB5-904B-D02D972943E3}" destId="{3F9B5A9F-F91A-4696-9FB3-66850141C20F}" srcOrd="1" destOrd="0" presId="urn:microsoft.com/office/officeart/2005/8/layout/orgChart1"/>
    <dgm:cxn modelId="{92111845-7D1F-409B-9A00-3B94A9F66756}" type="presParOf" srcId="{3F9B5A9F-F91A-4696-9FB3-66850141C20F}" destId="{168DAAD1-490B-4734-8FEB-A94DD1247DA2}" srcOrd="0" destOrd="0" presId="urn:microsoft.com/office/officeart/2005/8/layout/orgChart1"/>
    <dgm:cxn modelId="{E19DE26F-532E-4774-8D38-DA49D7601225}" type="presParOf" srcId="{168DAAD1-490B-4734-8FEB-A94DD1247DA2}" destId="{4E7ACAD2-2109-4885-847E-8C9A4562027F}" srcOrd="0" destOrd="0" presId="urn:microsoft.com/office/officeart/2005/8/layout/orgChart1"/>
    <dgm:cxn modelId="{7489592A-9F4D-49BE-A3BE-6CB7EE7DA4A2}" type="presParOf" srcId="{168DAAD1-490B-4734-8FEB-A94DD1247DA2}" destId="{85E20C51-71D3-406D-847A-18B08D6760D5}" srcOrd="1" destOrd="0" presId="urn:microsoft.com/office/officeart/2005/8/layout/orgChart1"/>
    <dgm:cxn modelId="{4E5352B4-E1F9-4977-A6C0-1E1B9F037F80}" type="presParOf" srcId="{3F9B5A9F-F91A-4696-9FB3-66850141C20F}" destId="{D35292ED-FE6D-4490-9742-D2ED6D08ECE8}" srcOrd="1" destOrd="0" presId="urn:microsoft.com/office/officeart/2005/8/layout/orgChart1"/>
    <dgm:cxn modelId="{1A8F47C9-D572-4CE9-9DB8-302CFBB3E6DC}" type="presParOf" srcId="{3F9B5A9F-F91A-4696-9FB3-66850141C20F}" destId="{7AA259A0-C451-4045-B7F9-553629E946F6}" srcOrd="2" destOrd="0" presId="urn:microsoft.com/office/officeart/2005/8/layout/orgChart1"/>
    <dgm:cxn modelId="{D7FE4823-573B-4AD1-A983-34C445327286}" type="presParOf" srcId="{D6CAE256-2AD7-4B9C-9F72-0E02FDC49A9A}" destId="{03BD570F-D819-4C5F-B1A9-02C04CA3FE8D}" srcOrd="2" destOrd="0" presId="urn:microsoft.com/office/officeart/2005/8/layout/orgChart1"/>
    <dgm:cxn modelId="{95F0E848-F6C4-4CE1-886D-A78C77936D6F}" type="presParOf" srcId="{0DB28AC6-6DDD-4C50-BFFD-AA4506D7265F}" destId="{639CEE41-A38B-4E05-B8A9-9A048693A5DF}" srcOrd="8" destOrd="0" presId="urn:microsoft.com/office/officeart/2005/8/layout/orgChart1"/>
    <dgm:cxn modelId="{47B86531-5445-4D0E-8330-597FD6A47CB1}" type="presParOf" srcId="{0DB28AC6-6DDD-4C50-BFFD-AA4506D7265F}" destId="{2498F658-A079-4DFD-B7F5-0C31F3BC813F}" srcOrd="9" destOrd="0" presId="urn:microsoft.com/office/officeart/2005/8/layout/orgChart1"/>
    <dgm:cxn modelId="{B3F36839-E821-43A5-8973-227A61997FD1}" type="presParOf" srcId="{2498F658-A079-4DFD-B7F5-0C31F3BC813F}" destId="{B28AB788-B72B-4358-91A5-DBE385274986}" srcOrd="0" destOrd="0" presId="urn:microsoft.com/office/officeart/2005/8/layout/orgChart1"/>
    <dgm:cxn modelId="{9F9D0B2E-D063-4933-9746-3513E23741E0}" type="presParOf" srcId="{B28AB788-B72B-4358-91A5-DBE385274986}" destId="{CF66A912-0FB5-4602-A1B9-EFEFF8C08F45}" srcOrd="0" destOrd="0" presId="urn:microsoft.com/office/officeart/2005/8/layout/orgChart1"/>
    <dgm:cxn modelId="{354F9A78-6BE3-4E21-B073-969EACB4FDD1}" type="presParOf" srcId="{B28AB788-B72B-4358-91A5-DBE385274986}" destId="{168E6822-C9D2-4D87-855F-173DB1FCB6AC}" srcOrd="1" destOrd="0" presId="urn:microsoft.com/office/officeart/2005/8/layout/orgChart1"/>
    <dgm:cxn modelId="{8182BFFC-3BB6-4F61-90CB-8A6FBB6835D0}" type="presParOf" srcId="{2498F658-A079-4DFD-B7F5-0C31F3BC813F}" destId="{57A6FEFD-D68B-4FA9-AA70-E147186626CF}" srcOrd="1" destOrd="0" presId="urn:microsoft.com/office/officeart/2005/8/layout/orgChart1"/>
    <dgm:cxn modelId="{117843F6-395F-401D-883E-14B288358470}" type="presParOf" srcId="{57A6FEFD-D68B-4FA9-AA70-E147186626CF}" destId="{8C3049B2-3A1C-471D-ACE3-476551A9EC2B}" srcOrd="0" destOrd="0" presId="urn:microsoft.com/office/officeart/2005/8/layout/orgChart1"/>
    <dgm:cxn modelId="{91AB0417-ED57-4446-94DA-95F7176E513B}" type="presParOf" srcId="{57A6FEFD-D68B-4FA9-AA70-E147186626CF}" destId="{4C30F313-BC04-4E7E-9B47-0A5F561AFF85}" srcOrd="1" destOrd="0" presId="urn:microsoft.com/office/officeart/2005/8/layout/orgChart1"/>
    <dgm:cxn modelId="{A3FFE5CC-132B-4824-9E22-1D1E867D0B00}" type="presParOf" srcId="{4C30F313-BC04-4E7E-9B47-0A5F561AFF85}" destId="{C78750A6-AB5A-458D-886A-EE808973AF0A}" srcOrd="0" destOrd="0" presId="urn:microsoft.com/office/officeart/2005/8/layout/orgChart1"/>
    <dgm:cxn modelId="{C60E1646-EEC8-4D2C-AC02-83C1A22D3E18}" type="presParOf" srcId="{C78750A6-AB5A-458D-886A-EE808973AF0A}" destId="{7B6B9E87-9C3D-46EE-BA9D-66F47BF15E75}" srcOrd="0" destOrd="0" presId="urn:microsoft.com/office/officeart/2005/8/layout/orgChart1"/>
    <dgm:cxn modelId="{FE0FCE5D-36D0-4304-B543-79665D96F53E}" type="presParOf" srcId="{C78750A6-AB5A-458D-886A-EE808973AF0A}" destId="{3967673D-06F7-4E1B-BB14-639686676C63}" srcOrd="1" destOrd="0" presId="urn:microsoft.com/office/officeart/2005/8/layout/orgChart1"/>
    <dgm:cxn modelId="{7C85FCC0-F3F3-499E-AF3F-2236CDB6326E}" type="presParOf" srcId="{4C30F313-BC04-4E7E-9B47-0A5F561AFF85}" destId="{C27C5587-2C78-4E97-9439-B2B79F265144}" srcOrd="1" destOrd="0" presId="urn:microsoft.com/office/officeart/2005/8/layout/orgChart1"/>
    <dgm:cxn modelId="{D1CB9B99-4BDB-40E2-8A90-16032AEF1BE5}" type="presParOf" srcId="{4C30F313-BC04-4E7E-9B47-0A5F561AFF85}" destId="{8174EC35-BE52-41DD-B388-77DF9D4AA564}" srcOrd="2" destOrd="0" presId="urn:microsoft.com/office/officeart/2005/8/layout/orgChart1"/>
    <dgm:cxn modelId="{1E59684B-70B8-4FCF-9855-FE8F78AF63B4}" type="presParOf" srcId="{2498F658-A079-4DFD-B7F5-0C31F3BC813F}" destId="{FDD91E99-5DC6-452E-8D30-098D89E2DDC8}" srcOrd="2" destOrd="0" presId="urn:microsoft.com/office/officeart/2005/8/layout/orgChart1"/>
    <dgm:cxn modelId="{017628E0-47AB-4287-B84E-FFB781F8E196}" type="presParOf" srcId="{A0ADD2FE-7D37-4714-8D42-15BD1B723DB4}" destId="{4C089296-2189-470B-83E5-07D1A725DCE2}" srcOrd="2" destOrd="0" presId="urn:microsoft.com/office/officeart/2005/8/layout/orgChart1"/>
    <dgm:cxn modelId="{1E2464AA-57B3-4E57-80F7-EA4DB03E5A4E}" type="presParOf" srcId="{D992B0F2-C81E-4CC7-8983-DABAC63E9F20}" destId="{595FB028-31D7-41D8-97EA-67520E9F7E69}" srcOrd="2" destOrd="0" presId="urn:microsoft.com/office/officeart/2005/8/layout/orgChart1"/>
    <dgm:cxn modelId="{7988E3F5-A15B-49E9-93AB-FD04984DC858}" type="presParOf" srcId="{D992B0F2-C81E-4CC7-8983-DABAC63E9F20}" destId="{934EAF06-4ED2-475A-86A4-0B7E2DB68462}" srcOrd="3" destOrd="0" presId="urn:microsoft.com/office/officeart/2005/8/layout/orgChart1"/>
    <dgm:cxn modelId="{62305B4B-9143-4628-9508-8424B5DA6719}" type="presParOf" srcId="{934EAF06-4ED2-475A-86A4-0B7E2DB68462}" destId="{43D24C30-66DE-448B-B40A-8FE86CAE0683}" srcOrd="0" destOrd="0" presId="urn:microsoft.com/office/officeart/2005/8/layout/orgChart1"/>
    <dgm:cxn modelId="{2F6B10F0-38C7-452B-ADE1-EDC5E2F33C57}" type="presParOf" srcId="{43D24C30-66DE-448B-B40A-8FE86CAE0683}" destId="{A238B73E-3BA0-4A12-8C30-33F34A5E76F2}" srcOrd="0" destOrd="0" presId="urn:microsoft.com/office/officeart/2005/8/layout/orgChart1"/>
    <dgm:cxn modelId="{C9A65BCC-E705-4A96-921D-C154A2CC70D9}" type="presParOf" srcId="{43D24C30-66DE-448B-B40A-8FE86CAE0683}" destId="{1C497E79-7C47-44DB-8935-0835C18B550A}" srcOrd="1" destOrd="0" presId="urn:microsoft.com/office/officeart/2005/8/layout/orgChart1"/>
    <dgm:cxn modelId="{EAE1FBEE-EA3A-47D3-9E88-5CD8CD9CCB2D}" type="presParOf" srcId="{934EAF06-4ED2-475A-86A4-0B7E2DB68462}" destId="{4F13C01E-9BE9-4CC6-AC37-126F4F4DB73D}" srcOrd="1" destOrd="0" presId="urn:microsoft.com/office/officeart/2005/8/layout/orgChart1"/>
    <dgm:cxn modelId="{EBE6E20D-9454-466C-A5E3-3077B21400FF}" type="presParOf" srcId="{934EAF06-4ED2-475A-86A4-0B7E2DB68462}" destId="{0E299C79-A21D-4766-B5E3-B747AE2C2741}" srcOrd="2" destOrd="0" presId="urn:microsoft.com/office/officeart/2005/8/layout/orgChart1"/>
    <dgm:cxn modelId="{6817612A-B0C4-44C0-B084-6CD9BAA1C36F}" type="presParOf" srcId="{D992B0F2-C81E-4CC7-8983-DABAC63E9F20}" destId="{68885C6C-1942-459A-90BF-C6A1D964E718}" srcOrd="4" destOrd="0" presId="urn:microsoft.com/office/officeart/2005/8/layout/orgChart1"/>
    <dgm:cxn modelId="{32D13D03-3987-4975-9B72-1025868D0EFC}" type="presParOf" srcId="{D992B0F2-C81E-4CC7-8983-DABAC63E9F20}" destId="{F6A7D4DD-614E-402B-BF43-4C0F1B0CCE36}" srcOrd="5" destOrd="0" presId="urn:microsoft.com/office/officeart/2005/8/layout/orgChart1"/>
    <dgm:cxn modelId="{BB83B4C5-826E-4BC0-9B7B-00EE5033C5F6}" type="presParOf" srcId="{F6A7D4DD-614E-402B-BF43-4C0F1B0CCE36}" destId="{07838173-83CC-4F2B-93D1-F5003CF8F519}" srcOrd="0" destOrd="0" presId="urn:microsoft.com/office/officeart/2005/8/layout/orgChart1"/>
    <dgm:cxn modelId="{4A4D03CF-13BA-424C-A977-71C585CDCF29}" type="presParOf" srcId="{07838173-83CC-4F2B-93D1-F5003CF8F519}" destId="{AC9148B6-A9FD-43F5-A07D-6B61EA9FA011}" srcOrd="0" destOrd="0" presId="urn:microsoft.com/office/officeart/2005/8/layout/orgChart1"/>
    <dgm:cxn modelId="{0140A4D2-FC21-4FEE-80D8-89302BA21BF5}" type="presParOf" srcId="{07838173-83CC-4F2B-93D1-F5003CF8F519}" destId="{24EDF88C-2A4C-4FB6-B2A6-50268F7EAB4B}" srcOrd="1" destOrd="0" presId="urn:microsoft.com/office/officeart/2005/8/layout/orgChart1"/>
    <dgm:cxn modelId="{665429AF-3392-4279-951A-A16AD6915D4C}" type="presParOf" srcId="{F6A7D4DD-614E-402B-BF43-4C0F1B0CCE36}" destId="{CAB7ADAC-8CEC-4556-866A-5CFF0480709A}" srcOrd="1" destOrd="0" presId="urn:microsoft.com/office/officeart/2005/8/layout/orgChart1"/>
    <dgm:cxn modelId="{A8EEB45F-B6E7-4245-90ED-F3B0AAA3E174}" type="presParOf" srcId="{CAB7ADAC-8CEC-4556-866A-5CFF0480709A}" destId="{944D8605-AE86-4DA8-BB14-F54ECF99ACFE}" srcOrd="0" destOrd="0" presId="urn:microsoft.com/office/officeart/2005/8/layout/orgChart1"/>
    <dgm:cxn modelId="{37409B91-7CFC-4854-A1FB-186E6C7565A1}" type="presParOf" srcId="{CAB7ADAC-8CEC-4556-866A-5CFF0480709A}" destId="{D6137679-0E84-49BA-9D3D-8F98974DE46A}" srcOrd="1" destOrd="0" presId="urn:microsoft.com/office/officeart/2005/8/layout/orgChart1"/>
    <dgm:cxn modelId="{B2BDC2B9-9D72-47B8-9E66-88AF1F96F8C6}" type="presParOf" srcId="{D6137679-0E84-49BA-9D3D-8F98974DE46A}" destId="{AE83A9CF-A007-418E-9152-2FF8C3FB8F6A}" srcOrd="0" destOrd="0" presId="urn:microsoft.com/office/officeart/2005/8/layout/orgChart1"/>
    <dgm:cxn modelId="{5AEF7043-BB70-4FFD-8B9C-F1E1CC010DE5}" type="presParOf" srcId="{AE83A9CF-A007-418E-9152-2FF8C3FB8F6A}" destId="{7BE429E7-C8FC-4DBC-9AE0-0FBA0C3B8F0E}" srcOrd="0" destOrd="0" presId="urn:microsoft.com/office/officeart/2005/8/layout/orgChart1"/>
    <dgm:cxn modelId="{BC2D8DA5-5125-42BA-B54D-245850F9F35F}" type="presParOf" srcId="{AE83A9CF-A007-418E-9152-2FF8C3FB8F6A}" destId="{191A6E7D-F07E-4C17-B5A1-D864C3C8F769}" srcOrd="1" destOrd="0" presId="urn:microsoft.com/office/officeart/2005/8/layout/orgChart1"/>
    <dgm:cxn modelId="{7BD5914D-873F-4A7D-8B6F-9FA737CF7989}" type="presParOf" srcId="{D6137679-0E84-49BA-9D3D-8F98974DE46A}" destId="{6FE7A90D-0E72-4E7C-923B-EE70AA7A3F28}" srcOrd="1" destOrd="0" presId="urn:microsoft.com/office/officeart/2005/8/layout/orgChart1"/>
    <dgm:cxn modelId="{363B04CC-ED35-45E8-84CB-29F023780A18}" type="presParOf" srcId="{6FE7A90D-0E72-4E7C-923B-EE70AA7A3F28}" destId="{10CB5F0E-B2E1-4198-8F55-42E86C1B7A8A}" srcOrd="0" destOrd="0" presId="urn:microsoft.com/office/officeart/2005/8/layout/orgChart1"/>
    <dgm:cxn modelId="{76C88E93-7191-40E9-AD6C-E0B60F5EAE06}" type="presParOf" srcId="{6FE7A90D-0E72-4E7C-923B-EE70AA7A3F28}" destId="{043ECF47-B51A-477A-86A6-116866B390D3}" srcOrd="1" destOrd="0" presId="urn:microsoft.com/office/officeart/2005/8/layout/orgChart1"/>
    <dgm:cxn modelId="{E7212C48-7700-4C64-A825-C337DDC07E5E}" type="presParOf" srcId="{043ECF47-B51A-477A-86A6-116866B390D3}" destId="{40A0761E-D32C-4AA1-B078-CF8923AEC2A3}" srcOrd="0" destOrd="0" presId="urn:microsoft.com/office/officeart/2005/8/layout/orgChart1"/>
    <dgm:cxn modelId="{D739209E-FEC7-42BA-8565-75E0BF081371}" type="presParOf" srcId="{40A0761E-D32C-4AA1-B078-CF8923AEC2A3}" destId="{48469B0E-96F1-45EE-9FC0-D43EABD0B211}" srcOrd="0" destOrd="0" presId="urn:microsoft.com/office/officeart/2005/8/layout/orgChart1"/>
    <dgm:cxn modelId="{FCB80C9B-7556-4EF7-BE1F-C61902E67185}" type="presParOf" srcId="{40A0761E-D32C-4AA1-B078-CF8923AEC2A3}" destId="{84F06EDB-0DB3-47A3-A9C9-2677D231D08E}" srcOrd="1" destOrd="0" presId="urn:microsoft.com/office/officeart/2005/8/layout/orgChart1"/>
    <dgm:cxn modelId="{BC3EEAD0-D9B7-4E7D-A259-51CCB37C5ECC}" type="presParOf" srcId="{043ECF47-B51A-477A-86A6-116866B390D3}" destId="{6AA92EEE-B034-4101-8715-E17DC0F3B9CF}" srcOrd="1" destOrd="0" presId="urn:microsoft.com/office/officeart/2005/8/layout/orgChart1"/>
    <dgm:cxn modelId="{18567BC0-CB82-4BF7-B622-D4079BD496D8}" type="presParOf" srcId="{6AA92EEE-B034-4101-8715-E17DC0F3B9CF}" destId="{5E9440A1-FCD7-48EB-946A-5A219D692317}" srcOrd="0" destOrd="0" presId="urn:microsoft.com/office/officeart/2005/8/layout/orgChart1"/>
    <dgm:cxn modelId="{4BE9C981-50A7-41E6-B65F-6ACA9D57EFC3}" type="presParOf" srcId="{6AA92EEE-B034-4101-8715-E17DC0F3B9CF}" destId="{306EF739-5313-4A28-A165-31305E5EA33E}" srcOrd="1" destOrd="0" presId="urn:microsoft.com/office/officeart/2005/8/layout/orgChart1"/>
    <dgm:cxn modelId="{F7CB973C-6F75-4709-BBBC-1BFD58A52AD6}" type="presParOf" srcId="{306EF739-5313-4A28-A165-31305E5EA33E}" destId="{E35F424D-8EBE-46FD-94BA-D87B517396AB}" srcOrd="0" destOrd="0" presId="urn:microsoft.com/office/officeart/2005/8/layout/orgChart1"/>
    <dgm:cxn modelId="{5F1D0394-645F-4D4E-A361-F5E1518663F1}" type="presParOf" srcId="{E35F424D-8EBE-46FD-94BA-D87B517396AB}" destId="{4BC7C288-2425-4390-952E-A95BE9C3B867}" srcOrd="0" destOrd="0" presId="urn:microsoft.com/office/officeart/2005/8/layout/orgChart1"/>
    <dgm:cxn modelId="{B29AF935-1447-4131-83D4-0BAA2F5ED925}" type="presParOf" srcId="{E35F424D-8EBE-46FD-94BA-D87B517396AB}" destId="{DF313A7B-2C00-48A1-957B-915027EF4A12}" srcOrd="1" destOrd="0" presId="urn:microsoft.com/office/officeart/2005/8/layout/orgChart1"/>
    <dgm:cxn modelId="{EFCBDFAA-C203-4350-BD91-46C689A1345E}" type="presParOf" srcId="{306EF739-5313-4A28-A165-31305E5EA33E}" destId="{EF1A4062-FECC-463B-8A2E-CB5D0BFD84F2}" srcOrd="1" destOrd="0" presId="urn:microsoft.com/office/officeart/2005/8/layout/orgChart1"/>
    <dgm:cxn modelId="{39A1CFEE-CC6F-4CC5-A1AB-BE5A7BD7EB30}" type="presParOf" srcId="{306EF739-5313-4A28-A165-31305E5EA33E}" destId="{E80AF7F5-B45A-4DAC-92A7-59E1C917DBA6}" srcOrd="2" destOrd="0" presId="urn:microsoft.com/office/officeart/2005/8/layout/orgChart1"/>
    <dgm:cxn modelId="{F3871EB8-395D-44C1-BD69-CD4380ADF52E}" type="presParOf" srcId="{043ECF47-B51A-477A-86A6-116866B390D3}" destId="{18584605-0A22-4CE0-87DA-79AE905BAC83}" srcOrd="2" destOrd="0" presId="urn:microsoft.com/office/officeart/2005/8/layout/orgChart1"/>
    <dgm:cxn modelId="{F727C321-A371-45E1-B973-7851FE11711F}" type="presParOf" srcId="{6FE7A90D-0E72-4E7C-923B-EE70AA7A3F28}" destId="{CBDDCDC8-904A-45C2-8DBD-E1B9989DE3CB}" srcOrd="2" destOrd="0" presId="urn:microsoft.com/office/officeart/2005/8/layout/orgChart1"/>
    <dgm:cxn modelId="{28B9467D-45E8-428E-8EB2-EAD7CAA78860}" type="presParOf" srcId="{6FE7A90D-0E72-4E7C-923B-EE70AA7A3F28}" destId="{CBA11890-DBD1-4C55-BAE4-3735E52B4D57}" srcOrd="3" destOrd="0" presId="urn:microsoft.com/office/officeart/2005/8/layout/orgChart1"/>
    <dgm:cxn modelId="{C7792BC7-FB63-4A6F-B3C7-DBAE6DED641A}" type="presParOf" srcId="{CBA11890-DBD1-4C55-BAE4-3735E52B4D57}" destId="{ABE7DB65-23DF-4459-99CF-F8CD6669E192}" srcOrd="0" destOrd="0" presId="urn:microsoft.com/office/officeart/2005/8/layout/orgChart1"/>
    <dgm:cxn modelId="{7211BE37-7231-4D0A-95BD-CCF667CD3CAE}" type="presParOf" srcId="{ABE7DB65-23DF-4459-99CF-F8CD6669E192}" destId="{FBE7384F-60E8-41F8-A0BD-B689F775FC10}" srcOrd="0" destOrd="0" presId="urn:microsoft.com/office/officeart/2005/8/layout/orgChart1"/>
    <dgm:cxn modelId="{A4A70CD0-7B52-41A4-8F5F-F30E37254E89}" type="presParOf" srcId="{ABE7DB65-23DF-4459-99CF-F8CD6669E192}" destId="{B24E6E07-8F59-4DE4-8D57-7F1EAB53F7E4}" srcOrd="1" destOrd="0" presId="urn:microsoft.com/office/officeart/2005/8/layout/orgChart1"/>
    <dgm:cxn modelId="{C28F8615-573D-459A-9B4C-5289C8B157C4}" type="presParOf" srcId="{CBA11890-DBD1-4C55-BAE4-3735E52B4D57}" destId="{FAABCFDB-1D09-4A4C-A786-349239E3D8FF}" srcOrd="1" destOrd="0" presId="urn:microsoft.com/office/officeart/2005/8/layout/orgChart1"/>
    <dgm:cxn modelId="{0F80CC10-04E3-469D-8EFB-C6A6B62F9403}" type="presParOf" srcId="{CBA11890-DBD1-4C55-BAE4-3735E52B4D57}" destId="{4AC302FB-60E6-444A-9F74-A46CEBBAAE10}" srcOrd="2" destOrd="0" presId="urn:microsoft.com/office/officeart/2005/8/layout/orgChart1"/>
    <dgm:cxn modelId="{F3D96057-4950-42E1-91DD-D15DA12F140A}" type="presParOf" srcId="{D6137679-0E84-49BA-9D3D-8F98974DE46A}" destId="{F3DA4DB0-8F0C-41D8-85D3-9387200FB3B6}" srcOrd="2" destOrd="0" presId="urn:microsoft.com/office/officeart/2005/8/layout/orgChart1"/>
    <dgm:cxn modelId="{D7E2176F-67A0-42E5-82BB-E7C1B165A1B0}" type="presParOf" srcId="{F6A7D4DD-614E-402B-BF43-4C0F1B0CCE36}" destId="{76F84BA4-7F59-40DF-BF31-2CA02CE0753E}" srcOrd="2" destOrd="0" presId="urn:microsoft.com/office/officeart/2005/8/layout/orgChart1"/>
    <dgm:cxn modelId="{9EC6373B-63CB-48A6-8C2A-45606367A6CD}" type="presParOf" srcId="{47F47C9F-3FFB-447B-8AC1-E59E1E891D1A}" destId="{0EC95A35-B921-459E-9EFC-3F8ABEE77F51}"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DDCDC8-904A-45C2-8DBD-E1B9989DE3CB}">
      <dsp:nvSpPr>
        <dsp:cNvPr id="0" name=""/>
        <dsp:cNvSpPr/>
      </dsp:nvSpPr>
      <dsp:spPr>
        <a:xfrm>
          <a:off x="7295404" y="3061235"/>
          <a:ext cx="595998" cy="206875"/>
        </a:xfrm>
        <a:custGeom>
          <a:avLst/>
          <a:gdLst/>
          <a:ahLst/>
          <a:cxnLst/>
          <a:rect l="0" t="0" r="0" b="0"/>
          <a:pathLst>
            <a:path>
              <a:moveTo>
                <a:pt x="0" y="0"/>
              </a:moveTo>
              <a:lnTo>
                <a:pt x="0" y="103437"/>
              </a:lnTo>
              <a:lnTo>
                <a:pt x="595998" y="103437"/>
              </a:lnTo>
              <a:lnTo>
                <a:pt x="595998" y="20687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9440A1-FCD7-48EB-946A-5A219D692317}">
      <dsp:nvSpPr>
        <dsp:cNvPr id="0" name=""/>
        <dsp:cNvSpPr/>
      </dsp:nvSpPr>
      <dsp:spPr>
        <a:xfrm>
          <a:off x="6305356" y="3760672"/>
          <a:ext cx="147768" cy="453156"/>
        </a:xfrm>
        <a:custGeom>
          <a:avLst/>
          <a:gdLst/>
          <a:ahLst/>
          <a:cxnLst/>
          <a:rect l="0" t="0" r="0" b="0"/>
          <a:pathLst>
            <a:path>
              <a:moveTo>
                <a:pt x="0" y="0"/>
              </a:moveTo>
              <a:lnTo>
                <a:pt x="0" y="453156"/>
              </a:lnTo>
              <a:lnTo>
                <a:pt x="147768" y="45315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CB5F0E-B2E1-4198-8F55-42E86C1B7A8A}">
      <dsp:nvSpPr>
        <dsp:cNvPr id="0" name=""/>
        <dsp:cNvSpPr/>
      </dsp:nvSpPr>
      <dsp:spPr>
        <a:xfrm>
          <a:off x="6699405" y="3061235"/>
          <a:ext cx="595998" cy="206875"/>
        </a:xfrm>
        <a:custGeom>
          <a:avLst/>
          <a:gdLst/>
          <a:ahLst/>
          <a:cxnLst/>
          <a:rect l="0" t="0" r="0" b="0"/>
          <a:pathLst>
            <a:path>
              <a:moveTo>
                <a:pt x="595998" y="0"/>
              </a:moveTo>
              <a:lnTo>
                <a:pt x="595998" y="103437"/>
              </a:lnTo>
              <a:lnTo>
                <a:pt x="0" y="103437"/>
              </a:lnTo>
              <a:lnTo>
                <a:pt x="0" y="20687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4D8605-AE86-4DA8-BB14-F54ECF99ACFE}">
      <dsp:nvSpPr>
        <dsp:cNvPr id="0" name=""/>
        <dsp:cNvSpPr/>
      </dsp:nvSpPr>
      <dsp:spPr>
        <a:xfrm>
          <a:off x="7295404" y="2332998"/>
          <a:ext cx="288000" cy="235675"/>
        </a:xfrm>
        <a:custGeom>
          <a:avLst/>
          <a:gdLst/>
          <a:ahLst/>
          <a:cxnLst/>
          <a:rect l="0" t="0" r="0" b="0"/>
          <a:pathLst>
            <a:path>
              <a:moveTo>
                <a:pt x="288000" y="0"/>
              </a:moveTo>
              <a:lnTo>
                <a:pt x="288000" y="132237"/>
              </a:lnTo>
              <a:lnTo>
                <a:pt x="0" y="132237"/>
              </a:lnTo>
              <a:lnTo>
                <a:pt x="0" y="23567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885C6C-1942-459A-90BF-C6A1D964E718}">
      <dsp:nvSpPr>
        <dsp:cNvPr id="0" name=""/>
        <dsp:cNvSpPr/>
      </dsp:nvSpPr>
      <dsp:spPr>
        <a:xfrm>
          <a:off x="5086268" y="1662362"/>
          <a:ext cx="2497136" cy="178075"/>
        </a:xfrm>
        <a:custGeom>
          <a:avLst/>
          <a:gdLst/>
          <a:ahLst/>
          <a:cxnLst/>
          <a:rect l="0" t="0" r="0" b="0"/>
          <a:pathLst>
            <a:path>
              <a:moveTo>
                <a:pt x="0" y="0"/>
              </a:moveTo>
              <a:lnTo>
                <a:pt x="0" y="74637"/>
              </a:lnTo>
              <a:lnTo>
                <a:pt x="2497136" y="74637"/>
              </a:lnTo>
              <a:lnTo>
                <a:pt x="2497136" y="17807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5FB028-31D7-41D8-97EA-67520E9F7E69}">
      <dsp:nvSpPr>
        <dsp:cNvPr id="0" name=""/>
        <dsp:cNvSpPr/>
      </dsp:nvSpPr>
      <dsp:spPr>
        <a:xfrm>
          <a:off x="5086268" y="1662362"/>
          <a:ext cx="1418900" cy="197713"/>
        </a:xfrm>
        <a:custGeom>
          <a:avLst/>
          <a:gdLst/>
          <a:ahLst/>
          <a:cxnLst/>
          <a:rect l="0" t="0" r="0" b="0"/>
          <a:pathLst>
            <a:path>
              <a:moveTo>
                <a:pt x="0" y="0"/>
              </a:moveTo>
              <a:lnTo>
                <a:pt x="0" y="94276"/>
              </a:lnTo>
              <a:lnTo>
                <a:pt x="1418900" y="94276"/>
              </a:lnTo>
              <a:lnTo>
                <a:pt x="1418900" y="197713"/>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3049B2-3A1C-471D-ACE3-476551A9EC2B}">
      <dsp:nvSpPr>
        <dsp:cNvPr id="0" name=""/>
        <dsp:cNvSpPr/>
      </dsp:nvSpPr>
      <dsp:spPr>
        <a:xfrm>
          <a:off x="4867078" y="3061235"/>
          <a:ext cx="147768" cy="453156"/>
        </a:xfrm>
        <a:custGeom>
          <a:avLst/>
          <a:gdLst/>
          <a:ahLst/>
          <a:cxnLst/>
          <a:rect l="0" t="0" r="0" b="0"/>
          <a:pathLst>
            <a:path>
              <a:moveTo>
                <a:pt x="0" y="0"/>
              </a:moveTo>
              <a:lnTo>
                <a:pt x="0" y="453156"/>
              </a:lnTo>
              <a:lnTo>
                <a:pt x="147768" y="45315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9CEE41-A38B-4E05-B8A9-9A048693A5DF}">
      <dsp:nvSpPr>
        <dsp:cNvPr id="0" name=""/>
        <dsp:cNvSpPr/>
      </dsp:nvSpPr>
      <dsp:spPr>
        <a:xfrm>
          <a:off x="2877132" y="2361798"/>
          <a:ext cx="2383995" cy="206875"/>
        </a:xfrm>
        <a:custGeom>
          <a:avLst/>
          <a:gdLst/>
          <a:ahLst/>
          <a:cxnLst/>
          <a:rect l="0" t="0" r="0" b="0"/>
          <a:pathLst>
            <a:path>
              <a:moveTo>
                <a:pt x="0" y="0"/>
              </a:moveTo>
              <a:lnTo>
                <a:pt x="0" y="103437"/>
              </a:lnTo>
              <a:lnTo>
                <a:pt x="2383995" y="103437"/>
              </a:lnTo>
              <a:lnTo>
                <a:pt x="2383995" y="20687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34C90E-6140-4613-A0F9-422A4DD32625}">
      <dsp:nvSpPr>
        <dsp:cNvPr id="0" name=""/>
        <dsp:cNvSpPr/>
      </dsp:nvSpPr>
      <dsp:spPr>
        <a:xfrm>
          <a:off x="3675080" y="3061235"/>
          <a:ext cx="147768" cy="453156"/>
        </a:xfrm>
        <a:custGeom>
          <a:avLst/>
          <a:gdLst/>
          <a:ahLst/>
          <a:cxnLst/>
          <a:rect l="0" t="0" r="0" b="0"/>
          <a:pathLst>
            <a:path>
              <a:moveTo>
                <a:pt x="0" y="0"/>
              </a:moveTo>
              <a:lnTo>
                <a:pt x="0" y="453156"/>
              </a:lnTo>
              <a:lnTo>
                <a:pt x="147768" y="45315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05FC34-F8E7-4901-B1D6-7B781143BBCE}">
      <dsp:nvSpPr>
        <dsp:cNvPr id="0" name=""/>
        <dsp:cNvSpPr/>
      </dsp:nvSpPr>
      <dsp:spPr>
        <a:xfrm>
          <a:off x="2877132" y="2361798"/>
          <a:ext cx="1191997" cy="206875"/>
        </a:xfrm>
        <a:custGeom>
          <a:avLst/>
          <a:gdLst/>
          <a:ahLst/>
          <a:cxnLst/>
          <a:rect l="0" t="0" r="0" b="0"/>
          <a:pathLst>
            <a:path>
              <a:moveTo>
                <a:pt x="0" y="0"/>
              </a:moveTo>
              <a:lnTo>
                <a:pt x="0" y="103437"/>
              </a:lnTo>
              <a:lnTo>
                <a:pt x="1191997" y="103437"/>
              </a:lnTo>
              <a:lnTo>
                <a:pt x="1191997" y="20687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ABB506-815D-40C6-8475-FD318E60C69F}">
      <dsp:nvSpPr>
        <dsp:cNvPr id="0" name=""/>
        <dsp:cNvSpPr/>
      </dsp:nvSpPr>
      <dsp:spPr>
        <a:xfrm>
          <a:off x="2483083" y="3061235"/>
          <a:ext cx="147768" cy="453156"/>
        </a:xfrm>
        <a:custGeom>
          <a:avLst/>
          <a:gdLst/>
          <a:ahLst/>
          <a:cxnLst/>
          <a:rect l="0" t="0" r="0" b="0"/>
          <a:pathLst>
            <a:path>
              <a:moveTo>
                <a:pt x="0" y="0"/>
              </a:moveTo>
              <a:lnTo>
                <a:pt x="0" y="453156"/>
              </a:lnTo>
              <a:lnTo>
                <a:pt x="147768" y="45315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FDC761-11C8-4513-8EB5-1992D4444F06}">
      <dsp:nvSpPr>
        <dsp:cNvPr id="0" name=""/>
        <dsp:cNvSpPr/>
      </dsp:nvSpPr>
      <dsp:spPr>
        <a:xfrm>
          <a:off x="2831412" y="2361798"/>
          <a:ext cx="91440" cy="206875"/>
        </a:xfrm>
        <a:custGeom>
          <a:avLst/>
          <a:gdLst/>
          <a:ahLst/>
          <a:cxnLst/>
          <a:rect l="0" t="0" r="0" b="0"/>
          <a:pathLst>
            <a:path>
              <a:moveTo>
                <a:pt x="45720" y="0"/>
              </a:moveTo>
              <a:lnTo>
                <a:pt x="45720" y="20687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151FA1-8288-4B43-928B-22A5F3A885A5}">
      <dsp:nvSpPr>
        <dsp:cNvPr id="0" name=""/>
        <dsp:cNvSpPr/>
      </dsp:nvSpPr>
      <dsp:spPr>
        <a:xfrm>
          <a:off x="1291085" y="3061235"/>
          <a:ext cx="147768" cy="453156"/>
        </a:xfrm>
        <a:custGeom>
          <a:avLst/>
          <a:gdLst/>
          <a:ahLst/>
          <a:cxnLst/>
          <a:rect l="0" t="0" r="0" b="0"/>
          <a:pathLst>
            <a:path>
              <a:moveTo>
                <a:pt x="0" y="0"/>
              </a:moveTo>
              <a:lnTo>
                <a:pt x="0" y="453156"/>
              </a:lnTo>
              <a:lnTo>
                <a:pt x="147768" y="45315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D2972F-5676-45B4-8224-CBEA84F553E3}">
      <dsp:nvSpPr>
        <dsp:cNvPr id="0" name=""/>
        <dsp:cNvSpPr/>
      </dsp:nvSpPr>
      <dsp:spPr>
        <a:xfrm>
          <a:off x="1685134" y="2361798"/>
          <a:ext cx="1191997" cy="206875"/>
        </a:xfrm>
        <a:custGeom>
          <a:avLst/>
          <a:gdLst/>
          <a:ahLst/>
          <a:cxnLst/>
          <a:rect l="0" t="0" r="0" b="0"/>
          <a:pathLst>
            <a:path>
              <a:moveTo>
                <a:pt x="1191997" y="0"/>
              </a:moveTo>
              <a:lnTo>
                <a:pt x="1191997" y="103437"/>
              </a:lnTo>
              <a:lnTo>
                <a:pt x="0" y="103437"/>
              </a:lnTo>
              <a:lnTo>
                <a:pt x="0" y="20687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2ED8A1-8792-482A-BD97-E66B1B317A20}">
      <dsp:nvSpPr>
        <dsp:cNvPr id="0" name=""/>
        <dsp:cNvSpPr/>
      </dsp:nvSpPr>
      <dsp:spPr>
        <a:xfrm>
          <a:off x="99087" y="3061235"/>
          <a:ext cx="147768" cy="453156"/>
        </a:xfrm>
        <a:custGeom>
          <a:avLst/>
          <a:gdLst/>
          <a:ahLst/>
          <a:cxnLst/>
          <a:rect l="0" t="0" r="0" b="0"/>
          <a:pathLst>
            <a:path>
              <a:moveTo>
                <a:pt x="0" y="0"/>
              </a:moveTo>
              <a:lnTo>
                <a:pt x="0" y="453156"/>
              </a:lnTo>
              <a:lnTo>
                <a:pt x="147768" y="45315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AFB709-2D72-4A0B-AB72-E9B4EC974C52}">
      <dsp:nvSpPr>
        <dsp:cNvPr id="0" name=""/>
        <dsp:cNvSpPr/>
      </dsp:nvSpPr>
      <dsp:spPr>
        <a:xfrm>
          <a:off x="493136" y="2361798"/>
          <a:ext cx="2383995" cy="206875"/>
        </a:xfrm>
        <a:custGeom>
          <a:avLst/>
          <a:gdLst/>
          <a:ahLst/>
          <a:cxnLst/>
          <a:rect l="0" t="0" r="0" b="0"/>
          <a:pathLst>
            <a:path>
              <a:moveTo>
                <a:pt x="2383995" y="0"/>
              </a:moveTo>
              <a:lnTo>
                <a:pt x="2383995" y="103437"/>
              </a:lnTo>
              <a:lnTo>
                <a:pt x="0" y="103437"/>
              </a:lnTo>
              <a:lnTo>
                <a:pt x="0" y="20687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BB5F87-7845-446D-8416-E8C45D570932}">
      <dsp:nvSpPr>
        <dsp:cNvPr id="0" name=""/>
        <dsp:cNvSpPr/>
      </dsp:nvSpPr>
      <dsp:spPr>
        <a:xfrm>
          <a:off x="2877132" y="1662362"/>
          <a:ext cx="2209136" cy="206875"/>
        </a:xfrm>
        <a:custGeom>
          <a:avLst/>
          <a:gdLst/>
          <a:ahLst/>
          <a:cxnLst/>
          <a:rect l="0" t="0" r="0" b="0"/>
          <a:pathLst>
            <a:path>
              <a:moveTo>
                <a:pt x="2209136" y="0"/>
              </a:moveTo>
              <a:lnTo>
                <a:pt x="2209136" y="103437"/>
              </a:lnTo>
              <a:lnTo>
                <a:pt x="0" y="103437"/>
              </a:lnTo>
              <a:lnTo>
                <a:pt x="0" y="20687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A2E53EA-FC7A-4675-BAF0-E1B0FD5610C9}">
      <dsp:nvSpPr>
        <dsp:cNvPr id="0" name=""/>
        <dsp:cNvSpPr/>
      </dsp:nvSpPr>
      <dsp:spPr>
        <a:xfrm>
          <a:off x="4593707" y="1169801"/>
          <a:ext cx="985122" cy="4925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Executive Director of Health and Wellness</a:t>
          </a:r>
        </a:p>
      </dsp:txBody>
      <dsp:txXfrm>
        <a:off x="4593707" y="1169801"/>
        <a:ext cx="985122" cy="492561"/>
      </dsp:txXfrm>
    </dsp:sp>
    <dsp:sp modelId="{E85EECD5-8116-4876-9290-020D637A7238}">
      <dsp:nvSpPr>
        <dsp:cNvPr id="0" name=""/>
        <dsp:cNvSpPr/>
      </dsp:nvSpPr>
      <dsp:spPr>
        <a:xfrm>
          <a:off x="2384571" y="1869237"/>
          <a:ext cx="985122" cy="4925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Director of Residence Life</a:t>
          </a:r>
        </a:p>
      </dsp:txBody>
      <dsp:txXfrm>
        <a:off x="2384571" y="1869237"/>
        <a:ext cx="985122" cy="492561"/>
      </dsp:txXfrm>
    </dsp:sp>
    <dsp:sp modelId="{841163BD-8E03-4BD9-AD5B-8CDC54ECE51C}">
      <dsp:nvSpPr>
        <dsp:cNvPr id="0" name=""/>
        <dsp:cNvSpPr/>
      </dsp:nvSpPr>
      <dsp:spPr>
        <a:xfrm>
          <a:off x="575" y="2568674"/>
          <a:ext cx="985122" cy="4925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Residence Hall Manager</a:t>
          </a:r>
        </a:p>
      </dsp:txBody>
      <dsp:txXfrm>
        <a:off x="575" y="2568674"/>
        <a:ext cx="985122" cy="492561"/>
      </dsp:txXfrm>
    </dsp:sp>
    <dsp:sp modelId="{2609FC7C-0899-40FE-954E-0A3D8BD7657B}">
      <dsp:nvSpPr>
        <dsp:cNvPr id="0" name=""/>
        <dsp:cNvSpPr/>
      </dsp:nvSpPr>
      <dsp:spPr>
        <a:xfrm>
          <a:off x="246856" y="3268111"/>
          <a:ext cx="985122" cy="4925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10-12 Resident Assistants</a:t>
          </a:r>
        </a:p>
      </dsp:txBody>
      <dsp:txXfrm>
        <a:off x="246856" y="3268111"/>
        <a:ext cx="985122" cy="492561"/>
      </dsp:txXfrm>
    </dsp:sp>
    <dsp:sp modelId="{98AA46C5-3797-4FD9-8395-80BB13BDD544}">
      <dsp:nvSpPr>
        <dsp:cNvPr id="0" name=""/>
        <dsp:cNvSpPr/>
      </dsp:nvSpPr>
      <dsp:spPr>
        <a:xfrm>
          <a:off x="1192573" y="2568674"/>
          <a:ext cx="985122" cy="4925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Residence Hall Manager</a:t>
          </a:r>
        </a:p>
      </dsp:txBody>
      <dsp:txXfrm>
        <a:off x="1192573" y="2568674"/>
        <a:ext cx="985122" cy="492561"/>
      </dsp:txXfrm>
    </dsp:sp>
    <dsp:sp modelId="{4B6E9D80-2E5D-4350-9A4F-62D60235F84D}">
      <dsp:nvSpPr>
        <dsp:cNvPr id="0" name=""/>
        <dsp:cNvSpPr/>
      </dsp:nvSpPr>
      <dsp:spPr>
        <a:xfrm>
          <a:off x="1438853" y="3268111"/>
          <a:ext cx="985122" cy="4925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10-12 Resident Assistants</a:t>
          </a:r>
        </a:p>
      </dsp:txBody>
      <dsp:txXfrm>
        <a:off x="1438853" y="3268111"/>
        <a:ext cx="985122" cy="492561"/>
      </dsp:txXfrm>
    </dsp:sp>
    <dsp:sp modelId="{774F9317-7973-4137-B5AB-83B9BAA967B9}">
      <dsp:nvSpPr>
        <dsp:cNvPr id="0" name=""/>
        <dsp:cNvSpPr/>
      </dsp:nvSpPr>
      <dsp:spPr>
        <a:xfrm>
          <a:off x="2384571" y="2568674"/>
          <a:ext cx="985122" cy="4925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Residence Hall Manager</a:t>
          </a:r>
        </a:p>
      </dsp:txBody>
      <dsp:txXfrm>
        <a:off x="2384571" y="2568674"/>
        <a:ext cx="985122" cy="492561"/>
      </dsp:txXfrm>
    </dsp:sp>
    <dsp:sp modelId="{87B81116-F836-436C-8853-46A28D93AF24}">
      <dsp:nvSpPr>
        <dsp:cNvPr id="0" name=""/>
        <dsp:cNvSpPr/>
      </dsp:nvSpPr>
      <dsp:spPr>
        <a:xfrm>
          <a:off x="2630851" y="3268111"/>
          <a:ext cx="985122" cy="4925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10-12 Resident Assistants</a:t>
          </a:r>
        </a:p>
      </dsp:txBody>
      <dsp:txXfrm>
        <a:off x="2630851" y="3268111"/>
        <a:ext cx="985122" cy="492561"/>
      </dsp:txXfrm>
    </dsp:sp>
    <dsp:sp modelId="{3A52703E-88A8-4F1C-9437-C01CA0D680B7}">
      <dsp:nvSpPr>
        <dsp:cNvPr id="0" name=""/>
        <dsp:cNvSpPr/>
      </dsp:nvSpPr>
      <dsp:spPr>
        <a:xfrm>
          <a:off x="3576568" y="2568674"/>
          <a:ext cx="985122" cy="4925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Residence Hall Manager</a:t>
          </a:r>
        </a:p>
      </dsp:txBody>
      <dsp:txXfrm>
        <a:off x="3576568" y="2568674"/>
        <a:ext cx="985122" cy="492561"/>
      </dsp:txXfrm>
    </dsp:sp>
    <dsp:sp modelId="{4E7ACAD2-2109-4885-847E-8C9A4562027F}">
      <dsp:nvSpPr>
        <dsp:cNvPr id="0" name=""/>
        <dsp:cNvSpPr/>
      </dsp:nvSpPr>
      <dsp:spPr>
        <a:xfrm>
          <a:off x="3822849" y="3268111"/>
          <a:ext cx="985122" cy="4925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10-12 Resident Assistants</a:t>
          </a:r>
        </a:p>
      </dsp:txBody>
      <dsp:txXfrm>
        <a:off x="3822849" y="3268111"/>
        <a:ext cx="985122" cy="492561"/>
      </dsp:txXfrm>
    </dsp:sp>
    <dsp:sp modelId="{CF66A912-0FB5-4602-A1B9-EFEFF8C08F45}">
      <dsp:nvSpPr>
        <dsp:cNvPr id="0" name=""/>
        <dsp:cNvSpPr/>
      </dsp:nvSpPr>
      <dsp:spPr>
        <a:xfrm>
          <a:off x="4768566" y="2568674"/>
          <a:ext cx="985122" cy="4925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Graduate Assistant</a:t>
          </a:r>
        </a:p>
      </dsp:txBody>
      <dsp:txXfrm>
        <a:off x="4768566" y="2568674"/>
        <a:ext cx="985122" cy="492561"/>
      </dsp:txXfrm>
    </dsp:sp>
    <dsp:sp modelId="{7B6B9E87-9C3D-46EE-BA9D-66F47BF15E75}">
      <dsp:nvSpPr>
        <dsp:cNvPr id="0" name=""/>
        <dsp:cNvSpPr/>
      </dsp:nvSpPr>
      <dsp:spPr>
        <a:xfrm>
          <a:off x="5014846" y="3268111"/>
          <a:ext cx="985122" cy="4925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8 Academic Student Staff</a:t>
          </a:r>
        </a:p>
      </dsp:txBody>
      <dsp:txXfrm>
        <a:off x="5014846" y="3268111"/>
        <a:ext cx="985122" cy="492561"/>
      </dsp:txXfrm>
    </dsp:sp>
    <dsp:sp modelId="{A238B73E-3BA0-4A12-8C30-33F34A5E76F2}">
      <dsp:nvSpPr>
        <dsp:cNvPr id="0" name=""/>
        <dsp:cNvSpPr/>
      </dsp:nvSpPr>
      <dsp:spPr>
        <a:xfrm>
          <a:off x="6012608" y="1860076"/>
          <a:ext cx="985122" cy="4925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Office Manager</a:t>
          </a:r>
        </a:p>
      </dsp:txBody>
      <dsp:txXfrm>
        <a:off x="6012608" y="1860076"/>
        <a:ext cx="985122" cy="492561"/>
      </dsp:txXfrm>
    </dsp:sp>
    <dsp:sp modelId="{AC9148B6-A9FD-43F5-A07D-6B61EA9FA011}">
      <dsp:nvSpPr>
        <dsp:cNvPr id="0" name=""/>
        <dsp:cNvSpPr/>
      </dsp:nvSpPr>
      <dsp:spPr>
        <a:xfrm>
          <a:off x="7090843" y="1840437"/>
          <a:ext cx="985122" cy="4925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Director of Housing Operations</a:t>
          </a:r>
        </a:p>
      </dsp:txBody>
      <dsp:txXfrm>
        <a:off x="7090843" y="1840437"/>
        <a:ext cx="985122" cy="492561"/>
      </dsp:txXfrm>
    </dsp:sp>
    <dsp:sp modelId="{7BE429E7-C8FC-4DBC-9AE0-0FBA0C3B8F0E}">
      <dsp:nvSpPr>
        <dsp:cNvPr id="0" name=""/>
        <dsp:cNvSpPr/>
      </dsp:nvSpPr>
      <dsp:spPr>
        <a:xfrm>
          <a:off x="6802843" y="2568674"/>
          <a:ext cx="985122" cy="4925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Associate Director</a:t>
          </a:r>
        </a:p>
      </dsp:txBody>
      <dsp:txXfrm>
        <a:off x="6802843" y="2568674"/>
        <a:ext cx="985122" cy="492561"/>
      </dsp:txXfrm>
    </dsp:sp>
    <dsp:sp modelId="{48469B0E-96F1-45EE-9FC0-D43EABD0B211}">
      <dsp:nvSpPr>
        <dsp:cNvPr id="0" name=""/>
        <dsp:cNvSpPr/>
      </dsp:nvSpPr>
      <dsp:spPr>
        <a:xfrm>
          <a:off x="6206844" y="3268111"/>
          <a:ext cx="985122" cy="4925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Customer Support Specialist</a:t>
          </a:r>
        </a:p>
      </dsp:txBody>
      <dsp:txXfrm>
        <a:off x="6206844" y="3268111"/>
        <a:ext cx="985122" cy="492561"/>
      </dsp:txXfrm>
    </dsp:sp>
    <dsp:sp modelId="{4BC7C288-2425-4390-952E-A95BE9C3B867}">
      <dsp:nvSpPr>
        <dsp:cNvPr id="0" name=""/>
        <dsp:cNvSpPr/>
      </dsp:nvSpPr>
      <dsp:spPr>
        <a:xfrm>
          <a:off x="6453125" y="3967547"/>
          <a:ext cx="985122" cy="4925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10-15 Front Desk Assistants</a:t>
          </a:r>
        </a:p>
      </dsp:txBody>
      <dsp:txXfrm>
        <a:off x="6453125" y="3967547"/>
        <a:ext cx="985122" cy="492561"/>
      </dsp:txXfrm>
    </dsp:sp>
    <dsp:sp modelId="{FBE7384F-60E8-41F8-A0BD-B689F775FC10}">
      <dsp:nvSpPr>
        <dsp:cNvPr id="0" name=""/>
        <dsp:cNvSpPr/>
      </dsp:nvSpPr>
      <dsp:spPr>
        <a:xfrm>
          <a:off x="7398842" y="3268111"/>
          <a:ext cx="985122" cy="49256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Housing Occupancy Specialist</a:t>
          </a:r>
        </a:p>
      </dsp:txBody>
      <dsp:txXfrm>
        <a:off x="7398842" y="3268111"/>
        <a:ext cx="985122" cy="49256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1373</Words>
  <Characters>7932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Grad Assist RHM 2013</vt:lpstr>
    </vt:vector>
  </TitlesOfParts>
  <Company>UCHSC</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 Assist RHM 2013</dc:title>
  <dc:subject/>
  <dc:creator>Ralph Giese</dc:creator>
  <cp:keywords/>
  <cp:lastModifiedBy>Molly Kinne</cp:lastModifiedBy>
  <cp:revision>2</cp:revision>
  <cp:lastPrinted>2016-06-14T18:10:00Z</cp:lastPrinted>
  <dcterms:created xsi:type="dcterms:W3CDTF">2021-01-22T17:45:00Z</dcterms:created>
  <dcterms:modified xsi:type="dcterms:W3CDTF">2021-01-22T17:45:00Z</dcterms:modified>
</cp:coreProperties>
</file>